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0CE5" w14:textId="1C705859" w:rsidR="00DD70AE" w:rsidRPr="009576F3" w:rsidRDefault="00DD70AE" w:rsidP="007A16EF">
      <w:pPr>
        <w:spacing w:after="0" w:line="240" w:lineRule="auto"/>
        <w:rPr>
          <w:rFonts w:ascii="Times New Roman" w:hAnsi="Times New Roman" w:cs="Times New Roman"/>
          <w:b/>
          <w:color w:val="4F81BD" w:themeColor="accent1"/>
          <w:sz w:val="32"/>
          <w:szCs w:val="28"/>
        </w:rPr>
      </w:pPr>
      <w:r w:rsidRPr="009576F3">
        <w:rPr>
          <w:rFonts w:ascii="Times New Roman" w:hAnsi="Times New Roman" w:cs="Times New Roman"/>
          <w:b/>
          <w:color w:val="4F81BD" w:themeColor="accent1"/>
          <w:sz w:val="32"/>
          <w:szCs w:val="28"/>
        </w:rPr>
        <w:t>Plantilla de Información para Identificación de Riesgos en el Uso del Suelo (LURI, por sus siglas en inglés)</w:t>
      </w:r>
      <w:r w:rsidR="005F6BC9" w:rsidRPr="009576F3">
        <w:rPr>
          <w:rStyle w:val="FootnoteReference"/>
          <w:rFonts w:ascii="Times New Roman" w:hAnsi="Times New Roman" w:cs="Times New Roman"/>
          <w:b/>
          <w:color w:val="4F81BD" w:themeColor="accent1"/>
          <w:sz w:val="32"/>
          <w:szCs w:val="28"/>
        </w:rPr>
        <w:footnoteReference w:id="1"/>
      </w:r>
    </w:p>
    <w:p w14:paraId="4DF14AC6" w14:textId="77777777" w:rsidR="005F6BC9" w:rsidRPr="009576F3" w:rsidRDefault="005F6BC9" w:rsidP="007A16EF">
      <w:pPr>
        <w:spacing w:after="0" w:line="240" w:lineRule="auto"/>
        <w:rPr>
          <w:rFonts w:ascii="Times New Roman" w:hAnsi="Times New Roman" w:cs="Times New Roman"/>
          <w:sz w:val="24"/>
          <w:szCs w:val="28"/>
        </w:rPr>
      </w:pPr>
    </w:p>
    <w:tbl>
      <w:tblPr>
        <w:tblStyle w:val="TableGrid"/>
        <w:tblW w:w="9360" w:type="dxa"/>
        <w:tblInd w:w="108" w:type="dxa"/>
        <w:tblLook w:val="04A0" w:firstRow="1" w:lastRow="0" w:firstColumn="1" w:lastColumn="0" w:noHBand="0" w:noVBand="1"/>
      </w:tblPr>
      <w:tblGrid>
        <w:gridCol w:w="4680"/>
        <w:gridCol w:w="4680"/>
      </w:tblGrid>
      <w:tr w:rsidR="00853AB4" w:rsidRPr="009576F3" w14:paraId="0432DFEB" w14:textId="77777777" w:rsidTr="00853AB4">
        <w:tc>
          <w:tcPr>
            <w:tcW w:w="4680" w:type="dxa"/>
          </w:tcPr>
          <w:p w14:paraId="3541ED11" w14:textId="24BC1618" w:rsidR="00853AB4" w:rsidRPr="009576F3" w:rsidRDefault="00057DF0" w:rsidP="00520DF1">
            <w:pPr>
              <w:jc w:val="center"/>
              <w:rPr>
                <w:rFonts w:ascii="Times New Roman" w:hAnsi="Times New Roman" w:cs="Times New Roman"/>
                <w:sz w:val="20"/>
                <w:szCs w:val="28"/>
              </w:rPr>
            </w:pPr>
            <w:r w:rsidRPr="009576F3">
              <w:rPr>
                <w:rFonts w:ascii="Times New Roman" w:hAnsi="Times New Roman" w:cs="Times New Roman"/>
                <w:sz w:val="20"/>
                <w:szCs w:val="28"/>
              </w:rPr>
              <w:t>Fecha de presentación del informe</w:t>
            </w:r>
          </w:p>
        </w:tc>
        <w:tc>
          <w:tcPr>
            <w:tcW w:w="4680" w:type="dxa"/>
          </w:tcPr>
          <w:p w14:paraId="218FA7B5" w14:textId="77777777" w:rsidR="00853AB4" w:rsidRPr="009576F3" w:rsidRDefault="00853AB4" w:rsidP="007A16EF">
            <w:pPr>
              <w:rPr>
                <w:rFonts w:ascii="Times New Roman" w:hAnsi="Times New Roman" w:cs="Times New Roman"/>
                <w:sz w:val="20"/>
                <w:szCs w:val="28"/>
              </w:rPr>
            </w:pPr>
          </w:p>
          <w:p w14:paraId="3D30622B" w14:textId="1401BBD5" w:rsidR="001E6B56" w:rsidRPr="009576F3" w:rsidRDefault="001E6B56" w:rsidP="007A16EF">
            <w:pPr>
              <w:rPr>
                <w:rFonts w:ascii="Times New Roman" w:hAnsi="Times New Roman" w:cs="Times New Roman"/>
                <w:sz w:val="20"/>
                <w:szCs w:val="28"/>
              </w:rPr>
            </w:pPr>
          </w:p>
        </w:tc>
      </w:tr>
      <w:tr w:rsidR="005F6BC9" w:rsidRPr="009576F3" w14:paraId="584F51C6" w14:textId="77777777" w:rsidTr="00796BAC">
        <w:trPr>
          <w:trHeight w:val="2208"/>
        </w:trPr>
        <w:tc>
          <w:tcPr>
            <w:tcW w:w="4680" w:type="dxa"/>
          </w:tcPr>
          <w:p w14:paraId="4FC8D2AF" w14:textId="213D45BA" w:rsidR="005F6BC9" w:rsidRPr="009576F3" w:rsidRDefault="00111360" w:rsidP="009576F3">
            <w:pPr>
              <w:jc w:val="center"/>
              <w:rPr>
                <w:rFonts w:ascii="Times New Roman" w:hAnsi="Times New Roman" w:cs="Times New Roman"/>
                <w:sz w:val="20"/>
                <w:szCs w:val="28"/>
              </w:rPr>
            </w:pPr>
            <w:r w:rsidRPr="009576F3">
              <w:rPr>
                <w:rFonts w:ascii="Times New Roman" w:hAnsi="Times New Roman" w:cs="Times New Roman"/>
                <w:sz w:val="20"/>
                <w:szCs w:val="28"/>
              </w:rPr>
              <w:t xml:space="preserve">Documento de referencia utilizado </w:t>
            </w:r>
            <w:r w:rsidR="00DD50B5" w:rsidRPr="009576F3">
              <w:rPr>
                <w:rFonts w:ascii="Times New Roman" w:hAnsi="Times New Roman" w:cs="Times New Roman"/>
                <w:sz w:val="20"/>
                <w:szCs w:val="28"/>
              </w:rPr>
              <w:t>para el</w:t>
            </w:r>
            <w:r w:rsidRPr="009576F3">
              <w:rPr>
                <w:rFonts w:ascii="Times New Roman" w:hAnsi="Times New Roman" w:cs="Times New Roman"/>
                <w:sz w:val="20"/>
                <w:szCs w:val="28"/>
              </w:rPr>
              <w:t xml:space="preserve"> LURI</w:t>
            </w:r>
          </w:p>
          <w:p w14:paraId="49112A8B" w14:textId="292AC4D5" w:rsidR="001E6B56" w:rsidRPr="009576F3" w:rsidRDefault="001E6B56" w:rsidP="00853AB4">
            <w:pPr>
              <w:rPr>
                <w:rFonts w:ascii="Times New Roman" w:hAnsi="Times New Roman" w:cs="Times New Roman"/>
                <w:sz w:val="20"/>
                <w:szCs w:val="28"/>
              </w:rPr>
            </w:pPr>
          </w:p>
        </w:tc>
        <w:tc>
          <w:tcPr>
            <w:tcW w:w="4680" w:type="dxa"/>
          </w:tcPr>
          <w:p w14:paraId="50E39B89" w14:textId="160A6798" w:rsidR="005F6BC9" w:rsidRPr="009576F3" w:rsidRDefault="00111360" w:rsidP="009576F3">
            <w:pPr>
              <w:pStyle w:val="ListParagraph"/>
              <w:numPr>
                <w:ilvl w:val="0"/>
                <w:numId w:val="8"/>
              </w:numPr>
              <w:rPr>
                <w:rFonts w:ascii="Times New Roman" w:hAnsi="Times New Roman" w:cs="Times New Roman"/>
                <w:sz w:val="20"/>
                <w:szCs w:val="28"/>
              </w:rPr>
            </w:pPr>
            <w:r w:rsidRPr="009576F3">
              <w:rPr>
                <w:rFonts w:ascii="Times New Roman" w:hAnsi="Times New Roman" w:cs="Times New Roman"/>
              </w:rPr>
              <w:t xml:space="preserve">Mapas de cobertura del uso del suelo a partir de una evaluación valida de </w:t>
            </w:r>
            <w:r w:rsidR="00DD50B5" w:rsidRPr="009576F3">
              <w:rPr>
                <w:rFonts w:ascii="Times New Roman" w:hAnsi="Times New Roman" w:cs="Times New Roman"/>
              </w:rPr>
              <w:t>AVC</w:t>
            </w:r>
            <w:r w:rsidRPr="009576F3">
              <w:rPr>
                <w:rFonts w:ascii="Times New Roman" w:hAnsi="Times New Roman" w:cs="Times New Roman"/>
              </w:rPr>
              <w:t>.</w:t>
            </w:r>
            <w:r w:rsidRPr="009576F3">
              <w:rPr>
                <w:rFonts w:ascii="Times New Roman" w:hAnsi="Times New Roman" w:cs="Times New Roman"/>
                <w:sz w:val="20"/>
                <w:szCs w:val="28"/>
              </w:rPr>
              <w:t xml:space="preserve"> </w:t>
            </w:r>
          </w:p>
          <w:p w14:paraId="4A7173EA" w14:textId="1196013E" w:rsidR="00111360" w:rsidRPr="009576F3" w:rsidRDefault="00111360" w:rsidP="009576F3">
            <w:pPr>
              <w:pStyle w:val="ListParagraph"/>
              <w:numPr>
                <w:ilvl w:val="0"/>
                <w:numId w:val="8"/>
              </w:numPr>
              <w:rPr>
                <w:rFonts w:ascii="Times New Roman" w:hAnsi="Times New Roman" w:cs="Times New Roman"/>
                <w:sz w:val="20"/>
                <w:szCs w:val="28"/>
              </w:rPr>
            </w:pPr>
            <w:r w:rsidRPr="009576F3">
              <w:rPr>
                <w:rFonts w:ascii="Times New Roman" w:hAnsi="Times New Roman" w:cs="Times New Roman"/>
              </w:rPr>
              <w:t>LUCA para el Procedimiento para Nuevas Plantaciones (</w:t>
            </w:r>
            <w:r w:rsidR="00DD50B5" w:rsidRPr="009576F3">
              <w:rPr>
                <w:rFonts w:ascii="Times New Roman" w:hAnsi="Times New Roman" w:cs="Times New Roman"/>
              </w:rPr>
              <w:t>PNP</w:t>
            </w:r>
            <w:r w:rsidRPr="009576F3">
              <w:rPr>
                <w:rFonts w:ascii="Times New Roman" w:hAnsi="Times New Roman" w:cs="Times New Roman"/>
              </w:rPr>
              <w:t>)</w:t>
            </w:r>
          </w:p>
          <w:p w14:paraId="13580FA8" w14:textId="03DCEE2F" w:rsidR="00111360" w:rsidRPr="009576F3" w:rsidRDefault="00111360" w:rsidP="009576F3">
            <w:pPr>
              <w:pStyle w:val="ListParagraph"/>
              <w:numPr>
                <w:ilvl w:val="0"/>
                <w:numId w:val="8"/>
              </w:numPr>
              <w:rPr>
                <w:rFonts w:ascii="Times New Roman" w:hAnsi="Times New Roman" w:cs="Times New Roman"/>
                <w:sz w:val="20"/>
                <w:szCs w:val="28"/>
              </w:rPr>
            </w:pPr>
            <w:r w:rsidRPr="009576F3">
              <w:rPr>
                <w:rFonts w:ascii="Times New Roman" w:hAnsi="Times New Roman" w:cs="Times New Roman"/>
              </w:rPr>
              <w:t xml:space="preserve">LUCA del Procedimiento de </w:t>
            </w:r>
            <w:r w:rsidR="00C42018" w:rsidRPr="009576F3">
              <w:rPr>
                <w:rFonts w:ascii="Times New Roman" w:hAnsi="Times New Roman" w:cs="Times New Roman"/>
              </w:rPr>
              <w:t>Remediación y Compensación</w:t>
            </w:r>
            <w:r w:rsidRPr="009576F3">
              <w:rPr>
                <w:rFonts w:ascii="Times New Roman" w:hAnsi="Times New Roman" w:cs="Times New Roman"/>
              </w:rPr>
              <w:t xml:space="preserve"> (</w:t>
            </w:r>
            <w:r w:rsidR="00C42018" w:rsidRPr="009576F3">
              <w:rPr>
                <w:rFonts w:ascii="Times New Roman" w:hAnsi="Times New Roman" w:cs="Times New Roman"/>
              </w:rPr>
              <w:t>PRyC</w:t>
            </w:r>
            <w:r w:rsidRPr="009576F3">
              <w:rPr>
                <w:rFonts w:ascii="Times New Roman" w:hAnsi="Times New Roman" w:cs="Times New Roman"/>
              </w:rPr>
              <w:t>)</w:t>
            </w:r>
          </w:p>
          <w:p w14:paraId="17CAB3F6" w14:textId="77777777" w:rsidR="00111360" w:rsidRPr="009576F3" w:rsidRDefault="00111360" w:rsidP="007A16EF">
            <w:pPr>
              <w:rPr>
                <w:rFonts w:ascii="Times New Roman" w:hAnsi="Times New Roman" w:cs="Times New Roman"/>
                <w:sz w:val="20"/>
                <w:szCs w:val="28"/>
              </w:rPr>
            </w:pPr>
          </w:p>
          <w:p w14:paraId="3299FB6D" w14:textId="4DAA263D" w:rsidR="001E6B56" w:rsidRPr="009576F3" w:rsidRDefault="001E6B56" w:rsidP="007A16EF">
            <w:pPr>
              <w:rPr>
                <w:rFonts w:ascii="Times New Roman" w:hAnsi="Times New Roman" w:cs="Times New Roman"/>
                <w:i/>
                <w:sz w:val="20"/>
                <w:szCs w:val="28"/>
              </w:rPr>
            </w:pPr>
            <w:r w:rsidRPr="009576F3">
              <w:rPr>
                <w:rFonts w:ascii="Times New Roman" w:hAnsi="Times New Roman" w:cs="Times New Roman"/>
                <w:i/>
                <w:sz w:val="20"/>
                <w:szCs w:val="28"/>
              </w:rPr>
              <w:t>Por favor marque las casillas según corresponda.</w:t>
            </w:r>
            <w:r w:rsidR="00A6275B" w:rsidRPr="009576F3">
              <w:rPr>
                <w:rFonts w:ascii="Times New Roman" w:hAnsi="Times New Roman" w:cs="Times New Roman"/>
                <w:i/>
                <w:sz w:val="20"/>
                <w:szCs w:val="28"/>
              </w:rPr>
              <w:t xml:space="preserve"> </w:t>
            </w:r>
            <w:r w:rsidRPr="009576F3">
              <w:rPr>
                <w:rFonts w:ascii="Times New Roman" w:hAnsi="Times New Roman" w:cs="Times New Roman"/>
                <w:i/>
                <w:sz w:val="20"/>
                <w:szCs w:val="28"/>
              </w:rPr>
              <w:t xml:space="preserve">Usted puede elegir más de </w:t>
            </w:r>
            <w:r w:rsidR="00C42018" w:rsidRPr="009576F3">
              <w:rPr>
                <w:rFonts w:ascii="Times New Roman" w:hAnsi="Times New Roman" w:cs="Times New Roman"/>
                <w:i/>
                <w:sz w:val="20"/>
                <w:szCs w:val="28"/>
              </w:rPr>
              <w:t>una</w:t>
            </w:r>
            <w:r w:rsidRPr="009576F3">
              <w:rPr>
                <w:rFonts w:ascii="Times New Roman" w:hAnsi="Times New Roman" w:cs="Times New Roman"/>
                <w:i/>
                <w:sz w:val="20"/>
                <w:szCs w:val="28"/>
              </w:rPr>
              <w:t xml:space="preserve"> en caso de que se haya utilizado más de </w:t>
            </w:r>
            <w:r w:rsidR="00C42018" w:rsidRPr="009576F3">
              <w:rPr>
                <w:rFonts w:ascii="Times New Roman" w:hAnsi="Times New Roman" w:cs="Times New Roman"/>
                <w:i/>
                <w:sz w:val="20"/>
                <w:szCs w:val="28"/>
              </w:rPr>
              <w:t xml:space="preserve">un </w:t>
            </w:r>
            <w:r w:rsidRPr="009576F3">
              <w:rPr>
                <w:rFonts w:ascii="Times New Roman" w:hAnsi="Times New Roman" w:cs="Times New Roman"/>
                <w:i/>
                <w:sz w:val="20"/>
                <w:szCs w:val="28"/>
              </w:rPr>
              <w:t>documento de referencia para preparar este LURI.</w:t>
            </w:r>
          </w:p>
        </w:tc>
      </w:tr>
    </w:tbl>
    <w:p w14:paraId="6E16A05E" w14:textId="77777777" w:rsidR="008C39EA" w:rsidRPr="009576F3" w:rsidRDefault="008C39EA" w:rsidP="007A16EF">
      <w:pPr>
        <w:spacing w:after="0" w:line="240" w:lineRule="auto"/>
        <w:rPr>
          <w:rFonts w:ascii="Times New Roman" w:hAnsi="Times New Roman" w:cs="Times New Roman"/>
          <w:sz w:val="20"/>
          <w:szCs w:val="28"/>
        </w:rPr>
      </w:pPr>
    </w:p>
    <w:p w14:paraId="4262DC65" w14:textId="39CC7DFE" w:rsidR="00F1273B" w:rsidRDefault="007A16EF" w:rsidP="007A16EF">
      <w:pPr>
        <w:pStyle w:val="ListParagraph"/>
        <w:numPr>
          <w:ilvl w:val="0"/>
          <w:numId w:val="3"/>
        </w:numPr>
        <w:spacing w:after="0" w:line="240" w:lineRule="auto"/>
        <w:ind w:left="357" w:hanging="357"/>
        <w:contextualSpacing w:val="0"/>
        <w:rPr>
          <w:rFonts w:ascii="Times New Roman" w:hAnsi="Times New Roman" w:cs="Times New Roman"/>
          <w:b/>
          <w:sz w:val="28"/>
          <w:szCs w:val="28"/>
        </w:rPr>
      </w:pPr>
      <w:r w:rsidRPr="009576F3">
        <w:rPr>
          <w:rFonts w:ascii="Times New Roman" w:hAnsi="Times New Roman" w:cs="Times New Roman"/>
          <w:b/>
          <w:sz w:val="28"/>
          <w:szCs w:val="28"/>
        </w:rPr>
        <w:t>Información de la Compañía</w:t>
      </w:r>
    </w:p>
    <w:p w14:paraId="6714603B" w14:textId="77777777" w:rsidR="009576F3" w:rsidRPr="009576F3" w:rsidRDefault="009576F3" w:rsidP="009576F3">
      <w:pPr>
        <w:pStyle w:val="ListParagraph"/>
        <w:spacing w:after="0" w:line="240" w:lineRule="auto"/>
        <w:ind w:left="357"/>
        <w:contextualSpacing w:val="0"/>
        <w:rPr>
          <w:rFonts w:ascii="Times New Roman" w:hAnsi="Times New Roman" w:cs="Times New Roman"/>
          <w:b/>
          <w:sz w:val="28"/>
          <w:szCs w:val="28"/>
        </w:rPr>
      </w:pPr>
    </w:p>
    <w:tbl>
      <w:tblPr>
        <w:tblW w:w="6305" w:type="pct"/>
        <w:tblInd w:w="108" w:type="dxa"/>
        <w:tblLook w:val="04A0" w:firstRow="1" w:lastRow="0" w:firstColumn="1" w:lastColumn="0" w:noHBand="0" w:noVBand="1"/>
      </w:tblPr>
      <w:tblGrid>
        <w:gridCol w:w="2497"/>
        <w:gridCol w:w="2078"/>
        <w:gridCol w:w="2290"/>
        <w:gridCol w:w="2290"/>
        <w:gridCol w:w="2215"/>
      </w:tblGrid>
      <w:tr w:rsidR="007A16EF" w:rsidRPr="009576F3" w14:paraId="10BA72E9" w14:textId="77777777" w:rsidTr="008C5332">
        <w:trPr>
          <w:gridAfter w:val="1"/>
          <w:wAfter w:w="974" w:type="pct"/>
          <w:trHeight w:val="260"/>
        </w:trPr>
        <w:tc>
          <w:tcPr>
            <w:tcW w:w="4026" w:type="pct"/>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58AA1A29" w14:textId="1CA68F16" w:rsidR="007A16EF" w:rsidRPr="009576F3" w:rsidRDefault="007A16EF" w:rsidP="007A16EF">
            <w:pPr>
              <w:spacing w:after="0" w:line="240" w:lineRule="auto"/>
              <w:rPr>
                <w:rFonts w:ascii="Times New Roman" w:eastAsia="Times New Roman" w:hAnsi="Times New Roman" w:cs="Times New Roman"/>
                <w:color w:val="000000"/>
                <w:sz w:val="24"/>
              </w:rPr>
            </w:pPr>
            <w:r w:rsidRPr="009576F3">
              <w:rPr>
                <w:rFonts w:ascii="Times New Roman" w:hAnsi="Times New Roman" w:cs="Times New Roman"/>
                <w:b/>
                <w:color w:val="000000"/>
                <w:sz w:val="24"/>
                <w:szCs w:val="32"/>
              </w:rPr>
              <w:t>1.1. Información Básica</w:t>
            </w:r>
          </w:p>
        </w:tc>
      </w:tr>
      <w:tr w:rsidR="000F53EF" w:rsidRPr="009576F3" w14:paraId="7E8FFE5E" w14:textId="77777777" w:rsidTr="008C5332">
        <w:trPr>
          <w:gridAfter w:val="1"/>
          <w:wAfter w:w="974" w:type="pct"/>
          <w:trHeight w:val="261"/>
        </w:trPr>
        <w:tc>
          <w:tcPr>
            <w:tcW w:w="20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DE12F" w14:textId="77777777"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Nombre del miembro de la RSPO</w:t>
            </w:r>
          </w:p>
        </w:tc>
        <w:tc>
          <w:tcPr>
            <w:tcW w:w="2014" w:type="pct"/>
            <w:gridSpan w:val="2"/>
            <w:tcBorders>
              <w:top w:val="single" w:sz="4" w:space="0" w:color="auto"/>
              <w:left w:val="nil"/>
              <w:bottom w:val="single" w:sz="4" w:space="0" w:color="auto"/>
              <w:right w:val="single" w:sz="4" w:space="0" w:color="auto"/>
            </w:tcBorders>
            <w:shd w:val="clear" w:color="auto" w:fill="auto"/>
            <w:vAlign w:val="center"/>
          </w:tcPr>
          <w:p w14:paraId="5AA4C7C0" w14:textId="77777777" w:rsidR="000F53EF" w:rsidRPr="009576F3" w:rsidRDefault="000F53EF" w:rsidP="007A16EF">
            <w:pPr>
              <w:spacing w:after="0" w:line="240" w:lineRule="auto"/>
              <w:jc w:val="center"/>
              <w:rPr>
                <w:rFonts w:ascii="Times New Roman" w:eastAsia="Times New Roman" w:hAnsi="Times New Roman" w:cs="Times New Roman"/>
                <w:color w:val="000000"/>
                <w:sz w:val="20"/>
              </w:rPr>
            </w:pPr>
          </w:p>
        </w:tc>
      </w:tr>
      <w:tr w:rsidR="000F53EF" w:rsidRPr="009576F3" w14:paraId="13703DE6" w14:textId="77777777" w:rsidTr="008C5332">
        <w:trPr>
          <w:gridAfter w:val="1"/>
          <w:wAfter w:w="974" w:type="pct"/>
          <w:trHeight w:val="261"/>
        </w:trPr>
        <w:tc>
          <w:tcPr>
            <w:tcW w:w="2012" w:type="pct"/>
            <w:gridSpan w:val="2"/>
            <w:tcBorders>
              <w:top w:val="nil"/>
              <w:left w:val="single" w:sz="4" w:space="0" w:color="auto"/>
              <w:bottom w:val="single" w:sz="4" w:space="0" w:color="auto"/>
              <w:right w:val="single" w:sz="4" w:space="0" w:color="auto"/>
            </w:tcBorders>
            <w:shd w:val="clear" w:color="auto" w:fill="auto"/>
            <w:vAlign w:val="center"/>
            <w:hideMark/>
          </w:tcPr>
          <w:p w14:paraId="751E5262" w14:textId="77777777"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Número de Miembro de la RSPO</w:t>
            </w:r>
          </w:p>
        </w:tc>
        <w:tc>
          <w:tcPr>
            <w:tcW w:w="2014" w:type="pct"/>
            <w:gridSpan w:val="2"/>
            <w:tcBorders>
              <w:top w:val="single" w:sz="4" w:space="0" w:color="auto"/>
              <w:left w:val="nil"/>
              <w:bottom w:val="single" w:sz="4" w:space="0" w:color="auto"/>
              <w:right w:val="single" w:sz="4" w:space="0" w:color="auto"/>
            </w:tcBorders>
            <w:shd w:val="clear" w:color="auto" w:fill="auto"/>
            <w:vAlign w:val="center"/>
          </w:tcPr>
          <w:p w14:paraId="274B6BB8" w14:textId="77777777" w:rsidR="000F53EF" w:rsidRPr="009576F3" w:rsidRDefault="000F53EF" w:rsidP="007A16EF">
            <w:pPr>
              <w:spacing w:after="0" w:line="240" w:lineRule="auto"/>
              <w:jc w:val="center"/>
              <w:rPr>
                <w:rFonts w:ascii="Times New Roman" w:eastAsia="Times New Roman" w:hAnsi="Times New Roman" w:cs="Times New Roman"/>
                <w:color w:val="000000"/>
                <w:sz w:val="20"/>
              </w:rPr>
            </w:pPr>
          </w:p>
        </w:tc>
      </w:tr>
      <w:tr w:rsidR="000F53EF" w:rsidRPr="009576F3" w14:paraId="28E2C8B6" w14:textId="77777777" w:rsidTr="008C5332">
        <w:trPr>
          <w:gridAfter w:val="1"/>
          <w:wAfter w:w="974" w:type="pct"/>
          <w:trHeight w:val="261"/>
        </w:trPr>
        <w:tc>
          <w:tcPr>
            <w:tcW w:w="2012" w:type="pct"/>
            <w:gridSpan w:val="2"/>
            <w:tcBorders>
              <w:top w:val="nil"/>
              <w:left w:val="single" w:sz="4" w:space="0" w:color="auto"/>
              <w:bottom w:val="single" w:sz="4" w:space="0" w:color="auto"/>
              <w:right w:val="single" w:sz="4" w:space="0" w:color="auto"/>
            </w:tcBorders>
            <w:shd w:val="clear" w:color="auto" w:fill="auto"/>
            <w:vAlign w:val="center"/>
            <w:hideMark/>
          </w:tcPr>
          <w:p w14:paraId="5403620B" w14:textId="44D2A1AE"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Fecha de ingreso a la RSPO</w:t>
            </w:r>
          </w:p>
        </w:tc>
        <w:tc>
          <w:tcPr>
            <w:tcW w:w="2014" w:type="pct"/>
            <w:gridSpan w:val="2"/>
            <w:tcBorders>
              <w:top w:val="nil"/>
              <w:left w:val="nil"/>
              <w:bottom w:val="single" w:sz="4" w:space="0" w:color="auto"/>
              <w:right w:val="single" w:sz="4" w:space="0" w:color="auto"/>
            </w:tcBorders>
            <w:shd w:val="clear" w:color="auto" w:fill="auto"/>
            <w:vAlign w:val="center"/>
          </w:tcPr>
          <w:p w14:paraId="20D51065" w14:textId="3EE08727" w:rsidR="000F53EF" w:rsidRPr="009576F3" w:rsidRDefault="006D2996" w:rsidP="007A16EF">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r>
      <w:tr w:rsidR="000F53EF" w:rsidRPr="009576F3" w14:paraId="1E497FEB" w14:textId="77777777" w:rsidTr="008C5332">
        <w:trPr>
          <w:gridAfter w:val="1"/>
          <w:wAfter w:w="974" w:type="pct"/>
          <w:trHeight w:val="261"/>
        </w:trPr>
        <w:tc>
          <w:tcPr>
            <w:tcW w:w="2012" w:type="pct"/>
            <w:gridSpan w:val="2"/>
            <w:tcBorders>
              <w:top w:val="nil"/>
              <w:left w:val="single" w:sz="4" w:space="0" w:color="auto"/>
              <w:bottom w:val="single" w:sz="4" w:space="0" w:color="auto"/>
              <w:right w:val="single" w:sz="4" w:space="0" w:color="auto"/>
            </w:tcBorders>
            <w:shd w:val="clear" w:color="auto" w:fill="auto"/>
            <w:vAlign w:val="center"/>
            <w:hideMark/>
          </w:tcPr>
          <w:p w14:paraId="1F3AB5AD" w14:textId="44C9EEAC"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Nombre de la subsidiaria/unidad administrativa que presenta la información</w:t>
            </w:r>
          </w:p>
        </w:tc>
        <w:tc>
          <w:tcPr>
            <w:tcW w:w="2014" w:type="pct"/>
            <w:gridSpan w:val="2"/>
            <w:tcBorders>
              <w:top w:val="nil"/>
              <w:left w:val="nil"/>
              <w:bottom w:val="single" w:sz="4" w:space="0" w:color="auto"/>
              <w:right w:val="single" w:sz="4" w:space="0" w:color="auto"/>
            </w:tcBorders>
            <w:shd w:val="clear" w:color="auto" w:fill="auto"/>
            <w:vAlign w:val="center"/>
          </w:tcPr>
          <w:p w14:paraId="2A58733C" w14:textId="77777777" w:rsidR="000F53EF" w:rsidRPr="009576F3" w:rsidRDefault="000F53EF" w:rsidP="007A16EF">
            <w:pPr>
              <w:spacing w:after="0" w:line="240" w:lineRule="auto"/>
              <w:jc w:val="center"/>
              <w:rPr>
                <w:rFonts w:ascii="Times New Roman" w:eastAsia="Times New Roman" w:hAnsi="Times New Roman" w:cs="Times New Roman"/>
                <w:color w:val="000000"/>
                <w:sz w:val="20"/>
              </w:rPr>
            </w:pPr>
          </w:p>
        </w:tc>
      </w:tr>
      <w:tr w:rsidR="000F53EF" w:rsidRPr="009576F3" w14:paraId="0DAD39A7" w14:textId="77777777" w:rsidTr="008C5332">
        <w:trPr>
          <w:gridAfter w:val="1"/>
          <w:wAfter w:w="974" w:type="pct"/>
          <w:trHeight w:val="261"/>
        </w:trPr>
        <w:tc>
          <w:tcPr>
            <w:tcW w:w="2012" w:type="pct"/>
            <w:gridSpan w:val="2"/>
            <w:tcBorders>
              <w:top w:val="nil"/>
              <w:left w:val="single" w:sz="4" w:space="0" w:color="auto"/>
              <w:bottom w:val="single" w:sz="4" w:space="0" w:color="auto"/>
              <w:right w:val="single" w:sz="4" w:space="0" w:color="auto"/>
            </w:tcBorders>
            <w:shd w:val="clear" w:color="auto" w:fill="auto"/>
            <w:vAlign w:val="center"/>
            <w:hideMark/>
          </w:tcPr>
          <w:p w14:paraId="04BD19EA" w14:textId="203C587E"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 xml:space="preserve">País de la </w:t>
            </w:r>
            <w:r w:rsidR="00623935" w:rsidRPr="009576F3">
              <w:rPr>
                <w:rFonts w:ascii="Times New Roman" w:hAnsi="Times New Roman" w:cs="Times New Roman"/>
                <w:color w:val="000000"/>
                <w:sz w:val="20"/>
                <w:szCs w:val="32"/>
              </w:rPr>
              <w:t>subsidiaria</w:t>
            </w:r>
            <w:r w:rsidRPr="009576F3">
              <w:rPr>
                <w:rFonts w:ascii="Times New Roman" w:hAnsi="Times New Roman" w:cs="Times New Roman"/>
                <w:color w:val="000000"/>
                <w:sz w:val="20"/>
                <w:szCs w:val="32"/>
              </w:rPr>
              <w:t>/unidad administrativa que presenta la información</w:t>
            </w:r>
          </w:p>
        </w:tc>
        <w:tc>
          <w:tcPr>
            <w:tcW w:w="2014" w:type="pct"/>
            <w:gridSpan w:val="2"/>
            <w:tcBorders>
              <w:top w:val="nil"/>
              <w:left w:val="nil"/>
              <w:bottom w:val="single" w:sz="4" w:space="0" w:color="auto"/>
              <w:right w:val="single" w:sz="4" w:space="0" w:color="auto"/>
            </w:tcBorders>
            <w:shd w:val="clear" w:color="auto" w:fill="auto"/>
            <w:vAlign w:val="center"/>
          </w:tcPr>
          <w:p w14:paraId="6597DAAE" w14:textId="77777777" w:rsidR="000F53EF" w:rsidRPr="009576F3" w:rsidRDefault="000F53EF" w:rsidP="007A16EF">
            <w:pPr>
              <w:spacing w:after="0" w:line="240" w:lineRule="auto"/>
              <w:jc w:val="center"/>
              <w:rPr>
                <w:rFonts w:ascii="Times New Roman" w:eastAsia="Times New Roman" w:hAnsi="Times New Roman" w:cs="Times New Roman"/>
                <w:color w:val="000000"/>
                <w:sz w:val="20"/>
              </w:rPr>
            </w:pPr>
          </w:p>
        </w:tc>
      </w:tr>
      <w:tr w:rsidR="000F53EF" w:rsidRPr="009576F3" w14:paraId="215B36D7" w14:textId="77777777" w:rsidTr="008C5332">
        <w:trPr>
          <w:gridAfter w:val="1"/>
          <w:wAfter w:w="974" w:type="pct"/>
          <w:trHeight w:val="197"/>
        </w:trPr>
        <w:tc>
          <w:tcPr>
            <w:tcW w:w="2012" w:type="pct"/>
            <w:gridSpan w:val="2"/>
            <w:tcBorders>
              <w:top w:val="nil"/>
              <w:left w:val="single" w:sz="4" w:space="0" w:color="auto"/>
              <w:bottom w:val="single" w:sz="4" w:space="0" w:color="auto"/>
              <w:right w:val="single" w:sz="4" w:space="0" w:color="auto"/>
            </w:tcBorders>
            <w:shd w:val="clear" w:color="auto" w:fill="auto"/>
            <w:vAlign w:val="center"/>
            <w:hideMark/>
          </w:tcPr>
          <w:p w14:paraId="4989797C" w14:textId="41BC9C2C" w:rsidR="000F53EF" w:rsidRPr="009576F3" w:rsidRDefault="000F53EF"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Provincia y distrito de la subsidiaria/unidad administrativa que presenta la información.</w:t>
            </w:r>
          </w:p>
        </w:tc>
        <w:tc>
          <w:tcPr>
            <w:tcW w:w="2014" w:type="pct"/>
            <w:gridSpan w:val="2"/>
            <w:tcBorders>
              <w:top w:val="nil"/>
              <w:left w:val="nil"/>
              <w:bottom w:val="single" w:sz="4" w:space="0" w:color="auto"/>
              <w:right w:val="single" w:sz="4" w:space="0" w:color="auto"/>
            </w:tcBorders>
            <w:shd w:val="clear" w:color="auto" w:fill="auto"/>
            <w:vAlign w:val="center"/>
          </w:tcPr>
          <w:p w14:paraId="3A065E44" w14:textId="77777777" w:rsidR="000F53EF" w:rsidRPr="009576F3" w:rsidRDefault="000F53EF" w:rsidP="007A16EF">
            <w:pPr>
              <w:spacing w:after="0" w:line="240" w:lineRule="auto"/>
              <w:jc w:val="center"/>
              <w:rPr>
                <w:rFonts w:ascii="Times New Roman" w:eastAsia="Times New Roman" w:hAnsi="Times New Roman" w:cs="Times New Roman"/>
                <w:color w:val="000000"/>
                <w:sz w:val="20"/>
              </w:rPr>
            </w:pPr>
          </w:p>
        </w:tc>
      </w:tr>
      <w:tr w:rsidR="001E0F6E" w:rsidRPr="009576F3" w14:paraId="6D20D72D" w14:textId="77777777" w:rsidTr="008C5332">
        <w:trPr>
          <w:gridAfter w:val="1"/>
          <w:wAfter w:w="974" w:type="pct"/>
          <w:trHeight w:val="197"/>
        </w:trPr>
        <w:tc>
          <w:tcPr>
            <w:tcW w:w="2012" w:type="pct"/>
            <w:gridSpan w:val="2"/>
            <w:tcBorders>
              <w:top w:val="nil"/>
              <w:left w:val="single" w:sz="4" w:space="0" w:color="auto"/>
              <w:bottom w:val="single" w:sz="4" w:space="0" w:color="auto"/>
              <w:right w:val="single" w:sz="4" w:space="0" w:color="auto"/>
            </w:tcBorders>
            <w:shd w:val="clear" w:color="auto" w:fill="auto"/>
            <w:vAlign w:val="center"/>
          </w:tcPr>
          <w:p w14:paraId="60A5CAA0" w14:textId="25312720" w:rsidR="001E0F6E" w:rsidRPr="009576F3" w:rsidRDefault="001E0F6E"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Área total de la unidad de gestión (ha)</w:t>
            </w:r>
          </w:p>
        </w:tc>
        <w:tc>
          <w:tcPr>
            <w:tcW w:w="2014" w:type="pct"/>
            <w:gridSpan w:val="2"/>
            <w:tcBorders>
              <w:top w:val="nil"/>
              <w:left w:val="nil"/>
              <w:bottom w:val="single" w:sz="4" w:space="0" w:color="auto"/>
              <w:right w:val="single" w:sz="4" w:space="0" w:color="auto"/>
            </w:tcBorders>
            <w:shd w:val="clear" w:color="auto" w:fill="auto"/>
            <w:vAlign w:val="center"/>
          </w:tcPr>
          <w:p w14:paraId="535B3583" w14:textId="77777777" w:rsidR="001E0F6E" w:rsidRPr="009576F3" w:rsidRDefault="001E0F6E" w:rsidP="007A16EF">
            <w:pPr>
              <w:spacing w:after="0" w:line="240" w:lineRule="auto"/>
              <w:jc w:val="center"/>
              <w:rPr>
                <w:rFonts w:ascii="Times New Roman" w:eastAsia="Times New Roman" w:hAnsi="Times New Roman" w:cs="Times New Roman"/>
                <w:color w:val="000000"/>
                <w:sz w:val="20"/>
              </w:rPr>
            </w:pPr>
          </w:p>
        </w:tc>
      </w:tr>
      <w:tr w:rsidR="001E0F6E" w:rsidRPr="009576F3" w14:paraId="2DD7B952" w14:textId="4473A7A0" w:rsidTr="008C5332">
        <w:trPr>
          <w:trHeight w:val="197"/>
        </w:trPr>
        <w:tc>
          <w:tcPr>
            <w:tcW w:w="2012" w:type="pct"/>
            <w:gridSpan w:val="2"/>
            <w:tcBorders>
              <w:top w:val="nil"/>
              <w:left w:val="single" w:sz="4" w:space="0" w:color="auto"/>
              <w:bottom w:val="single" w:sz="4" w:space="0" w:color="auto"/>
              <w:right w:val="single" w:sz="4" w:space="0" w:color="auto"/>
            </w:tcBorders>
            <w:shd w:val="clear" w:color="auto" w:fill="auto"/>
            <w:vAlign w:val="center"/>
          </w:tcPr>
          <w:p w14:paraId="577F5F36" w14:textId="02F08A8E" w:rsidR="001E0F6E" w:rsidRPr="009576F3" w:rsidRDefault="001E0F6E"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sz w:val="20"/>
              </w:rPr>
              <w:t xml:space="preserve">Datos del vector </w:t>
            </w:r>
            <w:r w:rsidR="00623935" w:rsidRPr="009576F3">
              <w:rPr>
                <w:rFonts w:ascii="Times New Roman" w:hAnsi="Times New Roman" w:cs="Times New Roman"/>
                <w:sz w:val="20"/>
              </w:rPr>
              <w:t>georreferenciado</w:t>
            </w:r>
            <w:r w:rsidRPr="009576F3">
              <w:rPr>
                <w:rFonts w:ascii="Times New Roman" w:hAnsi="Times New Roman" w:cs="Times New Roman"/>
                <w:sz w:val="20"/>
              </w:rPr>
              <w:t xml:space="preserve">, </w:t>
            </w:r>
            <w:r w:rsidR="00623935" w:rsidRPr="009576F3">
              <w:rPr>
                <w:rFonts w:ascii="Times New Roman" w:hAnsi="Times New Roman" w:cs="Times New Roman"/>
                <w:sz w:val="20"/>
              </w:rPr>
              <w:t>indicando</w:t>
            </w:r>
            <w:r w:rsidRPr="009576F3">
              <w:rPr>
                <w:rFonts w:ascii="Times New Roman" w:hAnsi="Times New Roman" w:cs="Times New Roman"/>
                <w:sz w:val="20"/>
              </w:rPr>
              <w:t xml:space="preserve"> los límites legales de las unidades de gestión.</w:t>
            </w:r>
          </w:p>
        </w:tc>
        <w:tc>
          <w:tcPr>
            <w:tcW w:w="2014" w:type="pct"/>
            <w:gridSpan w:val="2"/>
            <w:tcBorders>
              <w:top w:val="nil"/>
              <w:left w:val="nil"/>
              <w:bottom w:val="single" w:sz="4" w:space="0" w:color="auto"/>
              <w:right w:val="single" w:sz="4" w:space="0" w:color="auto"/>
            </w:tcBorders>
            <w:shd w:val="clear" w:color="auto" w:fill="auto"/>
            <w:vAlign w:val="center"/>
          </w:tcPr>
          <w:p w14:paraId="4C7489CF" w14:textId="58A6706F" w:rsidR="001E0F6E" w:rsidRPr="009576F3" w:rsidRDefault="008E3ED1" w:rsidP="009576F3">
            <w:pPr>
              <w:spacing w:after="0" w:line="240" w:lineRule="auto"/>
              <w:jc w:val="center"/>
              <w:rPr>
                <w:rFonts w:ascii="Times New Roman" w:eastAsia="Times New Roman" w:hAnsi="Times New Roman" w:cs="Times New Roman"/>
                <w:i/>
                <w:color w:val="000000"/>
                <w:sz w:val="20"/>
              </w:rPr>
            </w:pPr>
            <w:r w:rsidRPr="009576F3">
              <w:rPr>
                <w:rFonts w:ascii="Times New Roman" w:hAnsi="Times New Roman" w:cs="Times New Roman"/>
                <w:i/>
                <w:color w:val="000000"/>
                <w:sz w:val="20"/>
              </w:rPr>
              <w:t>Por favor diligencie el nombre, adjunte los mapas (en formato jpg/png/pdf) Y envíe los archivos (en formato shp/tab/dwg).</w:t>
            </w:r>
          </w:p>
        </w:tc>
        <w:tc>
          <w:tcPr>
            <w:tcW w:w="974" w:type="pct"/>
            <w:vAlign w:val="center"/>
          </w:tcPr>
          <w:p w14:paraId="23F283FC" w14:textId="77777777" w:rsidR="001E0F6E" w:rsidRPr="009576F3" w:rsidRDefault="001E0F6E">
            <w:pPr>
              <w:rPr>
                <w:rFonts w:ascii="Times New Roman" w:hAnsi="Times New Roman" w:cs="Times New Roman"/>
              </w:rPr>
            </w:pPr>
          </w:p>
        </w:tc>
      </w:tr>
      <w:tr w:rsidR="001E0F6E" w:rsidRPr="009576F3" w14:paraId="567D1759" w14:textId="77777777" w:rsidTr="008C5332">
        <w:trPr>
          <w:gridAfter w:val="1"/>
          <w:wAfter w:w="974" w:type="pct"/>
          <w:trHeight w:val="197"/>
        </w:trPr>
        <w:tc>
          <w:tcPr>
            <w:tcW w:w="2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38B4E" w14:textId="5594D069" w:rsidR="001E0F6E" w:rsidRPr="009576F3" w:rsidRDefault="00A82101"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1</w:t>
            </w:r>
            <w:r w:rsidR="00623935" w:rsidRPr="009576F3">
              <w:rPr>
                <w:rFonts w:ascii="Times New Roman" w:hAnsi="Times New Roman" w:cs="Times New Roman"/>
                <w:color w:val="000000"/>
                <w:sz w:val="20"/>
                <w:szCs w:val="32"/>
                <w:vertAlign w:val="superscript"/>
              </w:rPr>
              <w:t>r</w:t>
            </w:r>
            <w:r w:rsidRPr="009576F3">
              <w:rPr>
                <w:rFonts w:ascii="Times New Roman" w:hAnsi="Times New Roman" w:cs="Times New Roman"/>
                <w:color w:val="000000"/>
                <w:sz w:val="20"/>
                <w:szCs w:val="32"/>
                <w:vertAlign w:val="superscript"/>
              </w:rPr>
              <w:t>a</w:t>
            </w:r>
            <w:r w:rsidRPr="009576F3">
              <w:rPr>
                <w:rFonts w:ascii="Times New Roman" w:hAnsi="Times New Roman" w:cs="Times New Roman"/>
                <w:color w:val="000000"/>
                <w:sz w:val="20"/>
                <w:szCs w:val="32"/>
              </w:rPr>
              <w:t xml:space="preserve"> presentación del </w:t>
            </w:r>
            <w:r w:rsidR="00700466" w:rsidRPr="009576F3">
              <w:rPr>
                <w:rFonts w:ascii="Times New Roman" w:hAnsi="Times New Roman" w:cs="Times New Roman"/>
                <w:color w:val="000000"/>
                <w:sz w:val="20"/>
                <w:szCs w:val="32"/>
              </w:rPr>
              <w:t>PNP</w:t>
            </w:r>
            <w:r w:rsidRPr="009576F3">
              <w:rPr>
                <w:rFonts w:ascii="Times New Roman" w:hAnsi="Times New Roman" w:cs="Times New Roman"/>
                <w:color w:val="000000"/>
                <w:sz w:val="20"/>
                <w:szCs w:val="32"/>
              </w:rPr>
              <w:t xml:space="preserve"> (si aplica)</w:t>
            </w:r>
          </w:p>
        </w:tc>
        <w:tc>
          <w:tcPr>
            <w:tcW w:w="2014" w:type="pct"/>
            <w:gridSpan w:val="2"/>
            <w:tcBorders>
              <w:top w:val="single" w:sz="4" w:space="0" w:color="auto"/>
              <w:left w:val="nil"/>
              <w:bottom w:val="single" w:sz="4" w:space="0" w:color="auto"/>
              <w:right w:val="single" w:sz="4" w:space="0" w:color="auto"/>
            </w:tcBorders>
            <w:shd w:val="clear" w:color="auto" w:fill="auto"/>
            <w:vAlign w:val="center"/>
          </w:tcPr>
          <w:p w14:paraId="771407D3" w14:textId="15475485" w:rsidR="001E0F6E" w:rsidRPr="009576F3" w:rsidRDefault="00A82101"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r>
      <w:tr w:rsidR="003A41F6" w:rsidRPr="009576F3" w14:paraId="5D56F1BA" w14:textId="77777777" w:rsidTr="008C5332">
        <w:trPr>
          <w:gridAfter w:val="1"/>
          <w:wAfter w:w="974" w:type="pct"/>
          <w:trHeight w:val="197"/>
        </w:trPr>
        <w:tc>
          <w:tcPr>
            <w:tcW w:w="2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61C73" w14:textId="394C4E51" w:rsidR="003A41F6" w:rsidRPr="009576F3" w:rsidRDefault="003A41F6"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 xml:space="preserve">Fecha de aprobación del </w:t>
            </w:r>
            <w:r w:rsidR="00700466" w:rsidRPr="009576F3">
              <w:rPr>
                <w:rFonts w:ascii="Times New Roman" w:hAnsi="Times New Roman" w:cs="Times New Roman"/>
                <w:color w:val="000000"/>
                <w:sz w:val="20"/>
                <w:szCs w:val="32"/>
              </w:rPr>
              <w:t>PNP</w:t>
            </w:r>
          </w:p>
        </w:tc>
        <w:tc>
          <w:tcPr>
            <w:tcW w:w="2014" w:type="pct"/>
            <w:gridSpan w:val="2"/>
            <w:tcBorders>
              <w:top w:val="single" w:sz="4" w:space="0" w:color="auto"/>
              <w:left w:val="nil"/>
              <w:bottom w:val="single" w:sz="4" w:space="0" w:color="auto"/>
              <w:right w:val="single" w:sz="4" w:space="0" w:color="auto"/>
            </w:tcBorders>
            <w:shd w:val="clear" w:color="auto" w:fill="auto"/>
            <w:vAlign w:val="center"/>
          </w:tcPr>
          <w:p w14:paraId="6F7E5A31" w14:textId="391463C3" w:rsidR="003A41F6" w:rsidRPr="009576F3" w:rsidRDefault="003A41F6"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r>
      <w:tr w:rsidR="008C5332" w:rsidRPr="009576F3" w14:paraId="6431C2CB" w14:textId="77777777" w:rsidTr="00597A07">
        <w:trPr>
          <w:gridAfter w:val="1"/>
          <w:wAfter w:w="974" w:type="pct"/>
          <w:trHeight w:val="197"/>
        </w:trPr>
        <w:tc>
          <w:tcPr>
            <w:tcW w:w="1098" w:type="pct"/>
            <w:vMerge w:val="restart"/>
            <w:tcBorders>
              <w:top w:val="single" w:sz="4" w:space="0" w:color="auto"/>
              <w:left w:val="single" w:sz="4" w:space="0" w:color="auto"/>
              <w:right w:val="single" w:sz="4" w:space="0" w:color="auto"/>
            </w:tcBorders>
            <w:shd w:val="clear" w:color="auto" w:fill="auto"/>
            <w:vAlign w:val="center"/>
          </w:tcPr>
          <w:p w14:paraId="15F0E19C" w14:textId="3780D6A8" w:rsidR="008C5332" w:rsidRPr="009576F3" w:rsidRDefault="008C5332" w:rsidP="00A6275B">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 xml:space="preserve">Evaluación de </w:t>
            </w:r>
            <w:r w:rsidR="00700466" w:rsidRPr="009576F3">
              <w:rPr>
                <w:rFonts w:ascii="Times New Roman" w:hAnsi="Times New Roman" w:cs="Times New Roman"/>
                <w:color w:val="000000"/>
                <w:sz w:val="20"/>
                <w:szCs w:val="32"/>
              </w:rPr>
              <w:t>AVC</w:t>
            </w:r>
            <w:r w:rsidRPr="009576F3">
              <w:rPr>
                <w:rFonts w:ascii="Times New Roman" w:hAnsi="Times New Roman" w:cs="Times New Roman"/>
                <w:color w:val="000000"/>
                <w:sz w:val="20"/>
                <w:szCs w:val="32"/>
              </w:rPr>
              <w:t>*</w:t>
            </w:r>
          </w:p>
          <w:p w14:paraId="2D8F4917" w14:textId="76201AE6" w:rsidR="008C5332" w:rsidRPr="009576F3" w:rsidRDefault="008C5332" w:rsidP="003C4E46">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(a ser incluidos en la presentación)</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7F5882D" w14:textId="7BDE35B6" w:rsidR="008C5332" w:rsidRPr="009576F3" w:rsidRDefault="008C5332"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Fecha de realización</w:t>
            </w:r>
          </w:p>
        </w:tc>
        <w:tc>
          <w:tcPr>
            <w:tcW w:w="1007" w:type="pct"/>
            <w:tcBorders>
              <w:top w:val="single" w:sz="4" w:space="0" w:color="auto"/>
              <w:left w:val="nil"/>
              <w:bottom w:val="single" w:sz="4" w:space="0" w:color="auto"/>
              <w:right w:val="single" w:sz="4" w:space="0" w:color="auto"/>
            </w:tcBorders>
            <w:shd w:val="clear" w:color="auto" w:fill="auto"/>
            <w:vAlign w:val="center"/>
          </w:tcPr>
          <w:p w14:paraId="08999CB8" w14:textId="77777777" w:rsidR="008C5332" w:rsidRPr="009576F3" w:rsidRDefault="008C5332"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c>
          <w:tcPr>
            <w:tcW w:w="1007" w:type="pct"/>
            <w:vMerge w:val="restart"/>
            <w:tcBorders>
              <w:top w:val="single" w:sz="4" w:space="0" w:color="auto"/>
              <w:left w:val="nil"/>
              <w:right w:val="single" w:sz="4" w:space="0" w:color="auto"/>
            </w:tcBorders>
            <w:shd w:val="clear" w:color="auto" w:fill="auto"/>
            <w:vAlign w:val="center"/>
          </w:tcPr>
          <w:p w14:paraId="4175EDD4" w14:textId="630F027C" w:rsidR="008C5332" w:rsidRPr="009576F3" w:rsidRDefault="008C5332" w:rsidP="003C4E46">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 ¿Adjunto?</w:t>
            </w:r>
          </w:p>
        </w:tc>
      </w:tr>
      <w:tr w:rsidR="008C5332" w:rsidRPr="009576F3" w14:paraId="51CFA87B" w14:textId="77777777" w:rsidTr="00597A07">
        <w:trPr>
          <w:gridAfter w:val="1"/>
          <w:wAfter w:w="974" w:type="pct"/>
          <w:trHeight w:val="197"/>
        </w:trPr>
        <w:tc>
          <w:tcPr>
            <w:tcW w:w="1098" w:type="pct"/>
            <w:vMerge/>
            <w:tcBorders>
              <w:left w:val="single" w:sz="4" w:space="0" w:color="auto"/>
              <w:bottom w:val="single" w:sz="4" w:space="0" w:color="auto"/>
              <w:right w:val="single" w:sz="4" w:space="0" w:color="auto"/>
            </w:tcBorders>
            <w:shd w:val="clear" w:color="auto" w:fill="auto"/>
            <w:vAlign w:val="center"/>
          </w:tcPr>
          <w:p w14:paraId="78C3F119" w14:textId="694D7756" w:rsidR="008C5332" w:rsidRPr="009576F3" w:rsidRDefault="008C5332">
            <w:pPr>
              <w:spacing w:after="0" w:line="240" w:lineRule="auto"/>
              <w:jc w:val="center"/>
              <w:rPr>
                <w:rFonts w:ascii="Times New Roman" w:eastAsia="Times New Roman" w:hAnsi="Times New Roman" w:cs="Times New Roman"/>
                <w:color w:val="000000"/>
                <w:sz w:val="20"/>
                <w:szCs w:val="32"/>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640ACB59" w14:textId="549F7025" w:rsidR="008C5332" w:rsidRPr="009576F3" w:rsidRDefault="008C5332"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Fecha de expedición del informe</w:t>
            </w:r>
          </w:p>
        </w:tc>
        <w:tc>
          <w:tcPr>
            <w:tcW w:w="1007" w:type="pct"/>
            <w:tcBorders>
              <w:top w:val="single" w:sz="4" w:space="0" w:color="auto"/>
              <w:left w:val="nil"/>
              <w:bottom w:val="single" w:sz="4" w:space="0" w:color="auto"/>
              <w:right w:val="single" w:sz="4" w:space="0" w:color="auto"/>
            </w:tcBorders>
            <w:shd w:val="clear" w:color="auto" w:fill="auto"/>
            <w:vAlign w:val="center"/>
          </w:tcPr>
          <w:p w14:paraId="7B65878A" w14:textId="77777777" w:rsidR="008C5332" w:rsidRPr="009576F3" w:rsidRDefault="008C5332"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c>
          <w:tcPr>
            <w:tcW w:w="1007" w:type="pct"/>
            <w:vMerge/>
            <w:tcBorders>
              <w:left w:val="nil"/>
              <w:bottom w:val="single" w:sz="4" w:space="0" w:color="auto"/>
              <w:right w:val="single" w:sz="4" w:space="0" w:color="auto"/>
            </w:tcBorders>
            <w:shd w:val="clear" w:color="auto" w:fill="auto"/>
            <w:vAlign w:val="center"/>
          </w:tcPr>
          <w:p w14:paraId="0D27FADD" w14:textId="7CA5B033" w:rsidR="008C5332" w:rsidRPr="009576F3" w:rsidRDefault="008C5332">
            <w:pPr>
              <w:spacing w:after="0" w:line="240" w:lineRule="auto"/>
              <w:jc w:val="center"/>
              <w:rPr>
                <w:rFonts w:ascii="Times New Roman" w:eastAsia="Times New Roman" w:hAnsi="Times New Roman" w:cs="Times New Roman"/>
                <w:color w:val="000000"/>
                <w:sz w:val="20"/>
              </w:rPr>
            </w:pPr>
          </w:p>
        </w:tc>
      </w:tr>
      <w:tr w:rsidR="008C5332" w:rsidRPr="009576F3" w14:paraId="14AC8330" w14:textId="77777777" w:rsidTr="00597A07">
        <w:trPr>
          <w:gridAfter w:val="1"/>
          <w:wAfter w:w="974" w:type="pct"/>
          <w:trHeight w:val="197"/>
        </w:trPr>
        <w:tc>
          <w:tcPr>
            <w:tcW w:w="1098" w:type="pct"/>
            <w:vMerge w:val="restart"/>
            <w:tcBorders>
              <w:top w:val="single" w:sz="4" w:space="0" w:color="auto"/>
              <w:left w:val="single" w:sz="4" w:space="0" w:color="auto"/>
              <w:right w:val="single" w:sz="4" w:space="0" w:color="auto"/>
            </w:tcBorders>
            <w:shd w:val="clear" w:color="auto" w:fill="auto"/>
            <w:vAlign w:val="center"/>
          </w:tcPr>
          <w:p w14:paraId="29F5AF95" w14:textId="49FEC50A" w:rsidR="008C5332" w:rsidRPr="009576F3" w:rsidRDefault="008C5332" w:rsidP="00A6275B">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Evaluación de LUC*</w:t>
            </w:r>
          </w:p>
          <w:p w14:paraId="0D16176B" w14:textId="1280E6BA" w:rsidR="008C5332" w:rsidRPr="009576F3" w:rsidRDefault="008C5332" w:rsidP="003C4E46">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(a ser incluidos en la presentación)</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67F595E" w14:textId="6BC065C0" w:rsidR="008C5332" w:rsidRPr="009576F3" w:rsidRDefault="008C5332"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Fecha de realización</w:t>
            </w:r>
          </w:p>
        </w:tc>
        <w:tc>
          <w:tcPr>
            <w:tcW w:w="1007" w:type="pct"/>
            <w:tcBorders>
              <w:top w:val="single" w:sz="4" w:space="0" w:color="auto"/>
              <w:left w:val="nil"/>
              <w:bottom w:val="single" w:sz="4" w:space="0" w:color="auto"/>
              <w:right w:val="single" w:sz="4" w:space="0" w:color="auto"/>
            </w:tcBorders>
            <w:shd w:val="clear" w:color="auto" w:fill="auto"/>
            <w:vAlign w:val="center"/>
          </w:tcPr>
          <w:p w14:paraId="53D40B38" w14:textId="77777777" w:rsidR="008C5332" w:rsidRPr="009576F3" w:rsidRDefault="008C5332"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c>
          <w:tcPr>
            <w:tcW w:w="1007" w:type="pct"/>
            <w:vMerge w:val="restart"/>
            <w:tcBorders>
              <w:top w:val="single" w:sz="4" w:space="0" w:color="auto"/>
              <w:left w:val="nil"/>
              <w:right w:val="single" w:sz="4" w:space="0" w:color="auto"/>
            </w:tcBorders>
            <w:shd w:val="clear" w:color="auto" w:fill="auto"/>
            <w:vAlign w:val="center"/>
          </w:tcPr>
          <w:p w14:paraId="7E942716" w14:textId="7AF4EBCC" w:rsidR="008C5332" w:rsidRPr="009576F3" w:rsidRDefault="008C5332" w:rsidP="003C4E46">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 ¿Adjunto?</w:t>
            </w:r>
          </w:p>
        </w:tc>
      </w:tr>
      <w:tr w:rsidR="008C5332" w:rsidRPr="009576F3" w14:paraId="310ADA3A" w14:textId="48C373EC" w:rsidTr="00597A07">
        <w:trPr>
          <w:gridAfter w:val="1"/>
          <w:wAfter w:w="974" w:type="pct"/>
          <w:trHeight w:val="197"/>
        </w:trPr>
        <w:tc>
          <w:tcPr>
            <w:tcW w:w="1098" w:type="pct"/>
            <w:vMerge/>
            <w:tcBorders>
              <w:left w:val="single" w:sz="4" w:space="0" w:color="auto"/>
              <w:bottom w:val="single" w:sz="4" w:space="0" w:color="auto"/>
              <w:right w:val="single" w:sz="4" w:space="0" w:color="auto"/>
            </w:tcBorders>
            <w:shd w:val="clear" w:color="auto" w:fill="auto"/>
            <w:vAlign w:val="center"/>
          </w:tcPr>
          <w:p w14:paraId="76B4CAC6" w14:textId="77777777" w:rsidR="008C5332" w:rsidRPr="009576F3" w:rsidRDefault="008C5332" w:rsidP="009576F3">
            <w:pPr>
              <w:spacing w:after="0" w:line="240" w:lineRule="auto"/>
              <w:jc w:val="center"/>
              <w:rPr>
                <w:rFonts w:ascii="Times New Roman" w:eastAsia="Times New Roman" w:hAnsi="Times New Roman" w:cs="Times New Roman"/>
                <w:color w:val="000000"/>
                <w:sz w:val="20"/>
                <w:szCs w:val="32"/>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083A60BB" w14:textId="4F0C6498" w:rsidR="008C5332" w:rsidRPr="009576F3" w:rsidRDefault="008C5332" w:rsidP="009576F3">
            <w:pPr>
              <w:spacing w:after="0" w:line="240" w:lineRule="auto"/>
              <w:jc w:val="center"/>
              <w:rPr>
                <w:rFonts w:ascii="Times New Roman" w:eastAsia="Times New Roman" w:hAnsi="Times New Roman" w:cs="Times New Roman"/>
                <w:color w:val="000000"/>
                <w:sz w:val="20"/>
                <w:szCs w:val="32"/>
              </w:rPr>
            </w:pPr>
            <w:r w:rsidRPr="009576F3">
              <w:rPr>
                <w:rFonts w:ascii="Times New Roman" w:hAnsi="Times New Roman" w:cs="Times New Roman"/>
                <w:color w:val="000000"/>
                <w:sz w:val="20"/>
                <w:szCs w:val="32"/>
              </w:rPr>
              <w:t>Fecha de expedición del informe</w:t>
            </w:r>
          </w:p>
        </w:tc>
        <w:tc>
          <w:tcPr>
            <w:tcW w:w="1007" w:type="pct"/>
            <w:tcBorders>
              <w:top w:val="single" w:sz="4" w:space="0" w:color="auto"/>
              <w:left w:val="nil"/>
              <w:bottom w:val="single" w:sz="4" w:space="0" w:color="auto"/>
              <w:right w:val="single" w:sz="4" w:space="0" w:color="auto"/>
            </w:tcBorders>
            <w:shd w:val="clear" w:color="auto" w:fill="auto"/>
            <w:vAlign w:val="center"/>
          </w:tcPr>
          <w:p w14:paraId="49CC5E18" w14:textId="77777777" w:rsidR="008C5332" w:rsidRPr="009576F3" w:rsidRDefault="008C5332" w:rsidP="00A6275B">
            <w:pPr>
              <w:spacing w:after="0" w:line="240" w:lineRule="auto"/>
              <w:jc w:val="center"/>
              <w:rPr>
                <w:rFonts w:ascii="Times New Roman" w:eastAsia="Times New Roman" w:hAnsi="Times New Roman" w:cs="Times New Roman"/>
                <w:color w:val="000000"/>
                <w:sz w:val="20"/>
              </w:rPr>
            </w:pPr>
            <w:r w:rsidRPr="009576F3">
              <w:rPr>
                <w:rFonts w:ascii="Times New Roman" w:hAnsi="Times New Roman" w:cs="Times New Roman"/>
                <w:color w:val="000000"/>
                <w:sz w:val="20"/>
              </w:rPr>
              <w:t>dd/mm/aaaa</w:t>
            </w:r>
          </w:p>
        </w:tc>
        <w:tc>
          <w:tcPr>
            <w:tcW w:w="1007" w:type="pct"/>
            <w:vMerge/>
            <w:tcBorders>
              <w:left w:val="nil"/>
              <w:bottom w:val="single" w:sz="4" w:space="0" w:color="auto"/>
              <w:right w:val="single" w:sz="4" w:space="0" w:color="auto"/>
            </w:tcBorders>
            <w:shd w:val="clear" w:color="auto" w:fill="auto"/>
            <w:vAlign w:val="center"/>
          </w:tcPr>
          <w:p w14:paraId="0D42FDD4" w14:textId="3123E9C8" w:rsidR="008C5332" w:rsidRPr="009576F3" w:rsidRDefault="008C5332" w:rsidP="00BD6B0E">
            <w:pPr>
              <w:spacing w:after="0" w:line="240" w:lineRule="auto"/>
              <w:jc w:val="center"/>
              <w:rPr>
                <w:rFonts w:ascii="Times New Roman" w:eastAsia="Times New Roman" w:hAnsi="Times New Roman" w:cs="Times New Roman"/>
                <w:color w:val="000000"/>
                <w:sz w:val="20"/>
              </w:rPr>
            </w:pPr>
          </w:p>
        </w:tc>
      </w:tr>
    </w:tbl>
    <w:p w14:paraId="50170052" w14:textId="02CFA8B6" w:rsidR="001F7AD1" w:rsidRPr="009576F3" w:rsidRDefault="001F7AD1" w:rsidP="00C434A1">
      <w:pPr>
        <w:spacing w:after="0" w:line="240" w:lineRule="auto"/>
        <w:rPr>
          <w:rFonts w:ascii="Times New Roman" w:hAnsi="Times New Roman" w:cs="Times New Roman"/>
          <w:sz w:val="20"/>
          <w:szCs w:val="20"/>
        </w:rPr>
      </w:pPr>
    </w:p>
    <w:p w14:paraId="32E0F3B7" w14:textId="79853293" w:rsidR="001F7AD1" w:rsidRPr="009576F3" w:rsidRDefault="0099291A" w:rsidP="00597A07">
      <w:pPr>
        <w:jc w:val="both"/>
        <w:rPr>
          <w:rFonts w:ascii="Times New Roman" w:hAnsi="Times New Roman" w:cs="Times New Roman"/>
          <w:b/>
          <w:sz w:val="28"/>
          <w:szCs w:val="28"/>
        </w:rPr>
        <w:sectPr w:rsidR="001F7AD1" w:rsidRPr="009576F3" w:rsidSect="00906E6A">
          <w:footerReference w:type="even" r:id="rId8"/>
          <w:footerReference w:type="default" r:id="rId9"/>
          <w:headerReference w:type="first" r:id="rId10"/>
          <w:pgSz w:w="11907" w:h="16839" w:code="9"/>
          <w:pgMar w:top="1440" w:right="1440" w:bottom="1440" w:left="1440" w:header="720" w:footer="720" w:gutter="0"/>
          <w:pgNumType w:start="0"/>
          <w:cols w:space="720"/>
          <w:titlePg/>
          <w:docGrid w:linePitch="360"/>
        </w:sectPr>
      </w:pPr>
      <w:r w:rsidRPr="009576F3">
        <w:rPr>
          <w:rFonts w:ascii="Times New Roman" w:hAnsi="Times New Roman" w:cs="Times New Roman"/>
          <w:sz w:val="20"/>
          <w:szCs w:val="20"/>
        </w:rPr>
        <w:t>* Nota: Adjuntar los informes correspondientes que fueron utilizados como referencia para el LURI.</w:t>
      </w:r>
    </w:p>
    <w:p w14:paraId="626C012A" w14:textId="26F0117B" w:rsidR="00C434A1" w:rsidRPr="009576F3" w:rsidRDefault="001F7AD1" w:rsidP="00C434A1">
      <w:pPr>
        <w:spacing w:after="0" w:line="240" w:lineRule="auto"/>
        <w:rPr>
          <w:rFonts w:ascii="Times New Roman" w:hAnsi="Times New Roman" w:cs="Times New Roman"/>
          <w:sz w:val="32"/>
          <w:szCs w:val="32"/>
        </w:rPr>
      </w:pPr>
      <w:r w:rsidRPr="009576F3">
        <w:rPr>
          <w:rFonts w:ascii="Times New Roman" w:hAnsi="Times New Roman" w:cs="Times New Roman"/>
          <w:b/>
          <w:sz w:val="28"/>
          <w:szCs w:val="28"/>
        </w:rPr>
        <w:lastRenderedPageBreak/>
        <w:t>2. Resultado</w:t>
      </w:r>
    </w:p>
    <w:p w14:paraId="6445C2B1" w14:textId="77777777" w:rsidR="0099291A" w:rsidRPr="009576F3" w:rsidRDefault="0099291A" w:rsidP="00DD70AE">
      <w:pPr>
        <w:spacing w:after="0" w:line="240" w:lineRule="auto"/>
        <w:rPr>
          <w:rFonts w:ascii="Times New Roman" w:hAnsi="Times New Roman" w:cs="Times New Roman"/>
          <w:sz w:val="32"/>
          <w:szCs w:val="32"/>
        </w:rPr>
      </w:pPr>
    </w:p>
    <w:p w14:paraId="6E7A0F27" w14:textId="2EECC98B" w:rsidR="0099291A" w:rsidRPr="009576F3" w:rsidRDefault="0099291A" w:rsidP="0099291A">
      <w:pPr>
        <w:spacing w:after="0" w:line="240" w:lineRule="auto"/>
        <w:rPr>
          <w:rFonts w:ascii="Times New Roman" w:hAnsi="Times New Roman" w:cs="Times New Roman"/>
          <w:sz w:val="20"/>
          <w:szCs w:val="20"/>
        </w:rPr>
      </w:pPr>
      <w:r w:rsidRPr="009576F3">
        <w:rPr>
          <w:rFonts w:ascii="Times New Roman" w:hAnsi="Times New Roman" w:cs="Times New Roman"/>
          <w:sz w:val="20"/>
          <w:szCs w:val="20"/>
        </w:rPr>
        <w:t xml:space="preserve">Guía: Acciones opcionales en caso de que ocurran problemas con las </w:t>
      </w:r>
      <w:r w:rsidR="00597A07" w:rsidRPr="009576F3">
        <w:rPr>
          <w:rFonts w:ascii="Times New Roman" w:hAnsi="Times New Roman" w:cs="Times New Roman"/>
          <w:sz w:val="20"/>
          <w:szCs w:val="20"/>
        </w:rPr>
        <w:t>imágenes</w:t>
      </w:r>
      <w:r w:rsidRPr="009576F3">
        <w:rPr>
          <w:rFonts w:ascii="Times New Roman" w:hAnsi="Times New Roman" w:cs="Times New Roman"/>
          <w:sz w:val="20"/>
          <w:szCs w:val="20"/>
        </w:rPr>
        <w:t xml:space="preserve"> satelitales</w:t>
      </w:r>
      <w:r w:rsidRPr="009576F3">
        <w:rPr>
          <w:rStyle w:val="FootnoteReference"/>
          <w:rFonts w:ascii="Times New Roman" w:hAnsi="Times New Roman" w:cs="Times New Roman"/>
          <w:sz w:val="20"/>
          <w:szCs w:val="20"/>
        </w:rPr>
        <w:footnoteReference w:id="2"/>
      </w:r>
      <w:r w:rsidRPr="009576F3">
        <w:rPr>
          <w:rFonts w:ascii="Times New Roman" w:hAnsi="Times New Roman" w:cs="Times New Roman"/>
          <w:sz w:val="20"/>
          <w:szCs w:val="20"/>
        </w:rPr>
        <w:t>:</w:t>
      </w:r>
    </w:p>
    <w:p w14:paraId="1B9744B1" w14:textId="15DA7785" w:rsidR="0099291A" w:rsidRPr="009576F3" w:rsidRDefault="0099291A" w:rsidP="00796BAC">
      <w:pPr>
        <w:pStyle w:val="ListParagraph"/>
        <w:numPr>
          <w:ilvl w:val="0"/>
          <w:numId w:val="7"/>
        </w:numPr>
        <w:spacing w:after="0" w:line="240" w:lineRule="auto"/>
        <w:rPr>
          <w:rFonts w:ascii="Times New Roman" w:hAnsi="Times New Roman" w:cs="Times New Roman"/>
          <w:sz w:val="20"/>
          <w:szCs w:val="20"/>
        </w:rPr>
      </w:pPr>
      <w:r w:rsidRPr="009576F3">
        <w:rPr>
          <w:rFonts w:ascii="Times New Roman" w:hAnsi="Times New Roman" w:cs="Times New Roman"/>
          <w:sz w:val="20"/>
          <w:szCs w:val="20"/>
        </w:rPr>
        <w:t xml:space="preserve">Nubosidad: Uso de </w:t>
      </w:r>
      <w:r w:rsidR="00597A07" w:rsidRPr="009576F3">
        <w:rPr>
          <w:rFonts w:ascii="Times New Roman" w:hAnsi="Times New Roman" w:cs="Times New Roman"/>
          <w:sz w:val="20"/>
          <w:szCs w:val="20"/>
        </w:rPr>
        <w:t>imágenes</w:t>
      </w:r>
      <w:r w:rsidRPr="009576F3">
        <w:rPr>
          <w:rFonts w:ascii="Times New Roman" w:hAnsi="Times New Roman" w:cs="Times New Roman"/>
          <w:sz w:val="20"/>
          <w:szCs w:val="20"/>
        </w:rPr>
        <w:t xml:space="preserve"> satelitales de otras fechas de adquisición con nubosidad inferior al 20%.</w:t>
      </w:r>
    </w:p>
    <w:p w14:paraId="4851DF8A" w14:textId="3BB75C15" w:rsidR="0099291A" w:rsidRPr="009576F3" w:rsidRDefault="0099291A" w:rsidP="00796BAC">
      <w:pPr>
        <w:pStyle w:val="ListParagraph"/>
        <w:numPr>
          <w:ilvl w:val="0"/>
          <w:numId w:val="7"/>
        </w:numPr>
        <w:spacing w:after="0" w:line="240" w:lineRule="auto"/>
        <w:rPr>
          <w:rFonts w:ascii="Times New Roman" w:hAnsi="Times New Roman" w:cs="Times New Roman"/>
          <w:sz w:val="20"/>
          <w:szCs w:val="20"/>
        </w:rPr>
      </w:pPr>
      <w:r w:rsidRPr="009576F3">
        <w:rPr>
          <w:rFonts w:ascii="Times New Roman" w:hAnsi="Times New Roman" w:cs="Times New Roman"/>
          <w:sz w:val="20"/>
          <w:szCs w:val="20"/>
        </w:rPr>
        <w:t xml:space="preserve">La imagen de adquisición no es de buena calidad: De ser posible, 1-3 meses después (o 6 meses a más tardar). Entre más lejana sea la fecha de adquisición, mayor la diferencia en las condiciones de la cobertura terrestre. </w:t>
      </w:r>
    </w:p>
    <w:p w14:paraId="3F504B28" w14:textId="0B3C932D" w:rsidR="00823739" w:rsidRPr="009576F3" w:rsidRDefault="00796BAC" w:rsidP="00DD70AE">
      <w:pPr>
        <w:spacing w:after="0" w:line="240" w:lineRule="auto"/>
        <w:rPr>
          <w:rFonts w:ascii="Times New Roman" w:hAnsi="Times New Roman" w:cs="Times New Roman"/>
          <w:sz w:val="20"/>
          <w:szCs w:val="20"/>
        </w:rPr>
      </w:pPr>
      <w:r w:rsidRPr="009576F3">
        <w:rPr>
          <w:rFonts w:ascii="Times New Roman" w:hAnsi="Times New Roman" w:cs="Times New Roman"/>
          <w:sz w:val="20"/>
          <w:szCs w:val="20"/>
        </w:rPr>
        <w:t xml:space="preserve">Por favor, tenga en cuenta que las </w:t>
      </w:r>
      <w:r w:rsidR="00597A07" w:rsidRPr="009576F3">
        <w:rPr>
          <w:rFonts w:ascii="Times New Roman" w:hAnsi="Times New Roman" w:cs="Times New Roman"/>
          <w:sz w:val="20"/>
          <w:szCs w:val="20"/>
        </w:rPr>
        <w:t>imágenes</w:t>
      </w:r>
      <w:r w:rsidRPr="009576F3">
        <w:rPr>
          <w:rFonts w:ascii="Times New Roman" w:hAnsi="Times New Roman" w:cs="Times New Roman"/>
          <w:sz w:val="20"/>
          <w:szCs w:val="20"/>
        </w:rPr>
        <w:t xml:space="preserve"> incluidas en la Sección 2.1 son ejemplos de la información a ser suministrada.</w:t>
      </w:r>
    </w:p>
    <w:p w14:paraId="10465144" w14:textId="77777777" w:rsidR="00796BAC" w:rsidRPr="009576F3" w:rsidRDefault="00796BAC" w:rsidP="00DD70AE">
      <w:pPr>
        <w:spacing w:after="0" w:line="240" w:lineRule="auto"/>
        <w:rPr>
          <w:rFonts w:ascii="Times New Roman" w:hAnsi="Times New Roman" w:cs="Times New Roman"/>
          <w:sz w:val="20"/>
          <w:szCs w:val="20"/>
        </w:rPr>
      </w:pPr>
    </w:p>
    <w:p w14:paraId="51D6383B" w14:textId="00C91607" w:rsidR="001F631B" w:rsidRDefault="002275FF" w:rsidP="00DD70AE">
      <w:pPr>
        <w:spacing w:after="0" w:line="240" w:lineRule="auto"/>
        <w:rPr>
          <w:rFonts w:ascii="Times New Roman" w:hAnsi="Times New Roman" w:cs="Times New Roman"/>
          <w:sz w:val="24"/>
          <w:szCs w:val="32"/>
        </w:rPr>
      </w:pPr>
      <w:r w:rsidRPr="009576F3">
        <w:rPr>
          <w:rFonts w:ascii="Times New Roman" w:hAnsi="Times New Roman" w:cs="Times New Roman"/>
          <w:sz w:val="24"/>
          <w:szCs w:val="32"/>
        </w:rPr>
        <w:t>2.1. Tabla de Comparación de datos</w:t>
      </w:r>
    </w:p>
    <w:p w14:paraId="21368867" w14:textId="77777777" w:rsidR="009576F3" w:rsidRPr="009576F3" w:rsidRDefault="009576F3" w:rsidP="00DD70AE">
      <w:pPr>
        <w:spacing w:after="0" w:line="240" w:lineRule="auto"/>
        <w:rPr>
          <w:rFonts w:ascii="Times New Roman" w:hAnsi="Times New Roman" w:cs="Times New Roman"/>
          <w:sz w:val="24"/>
          <w:szCs w:val="32"/>
        </w:rPr>
      </w:pPr>
    </w:p>
    <w:tbl>
      <w:tblPr>
        <w:tblStyle w:val="TableGrid"/>
        <w:tblW w:w="0" w:type="auto"/>
        <w:tblLayout w:type="fixed"/>
        <w:tblLook w:val="04A0" w:firstRow="1" w:lastRow="0" w:firstColumn="1" w:lastColumn="0" w:noHBand="0" w:noVBand="1"/>
      </w:tblPr>
      <w:tblGrid>
        <w:gridCol w:w="4649"/>
        <w:gridCol w:w="308"/>
        <w:gridCol w:w="4342"/>
        <w:gridCol w:w="477"/>
        <w:gridCol w:w="4173"/>
      </w:tblGrid>
      <w:tr w:rsidR="00796BAC" w:rsidRPr="009576F3" w14:paraId="523CC6E5" w14:textId="77777777" w:rsidTr="005316D2">
        <w:tc>
          <w:tcPr>
            <w:tcW w:w="13949" w:type="dxa"/>
            <w:gridSpan w:val="5"/>
          </w:tcPr>
          <w:p w14:paraId="3E416420" w14:textId="77777777" w:rsidR="00796BAC" w:rsidRPr="009576F3" w:rsidRDefault="00796BAC" w:rsidP="00597A07">
            <w:pPr>
              <w:rPr>
                <w:rFonts w:ascii="Times New Roman" w:hAnsi="Times New Roman" w:cs="Times New Roman"/>
                <w:sz w:val="24"/>
                <w:szCs w:val="32"/>
              </w:rPr>
            </w:pPr>
            <w:r w:rsidRPr="009576F3">
              <w:rPr>
                <w:rFonts w:ascii="Times New Roman" w:hAnsi="Times New Roman" w:cs="Times New Roman"/>
                <w:sz w:val="24"/>
                <w:szCs w:val="32"/>
              </w:rPr>
              <w:t>Observaciones (si aplica):</w:t>
            </w:r>
          </w:p>
          <w:p w14:paraId="6DAAF318" w14:textId="77777777" w:rsidR="00796BAC" w:rsidRPr="009576F3" w:rsidRDefault="00796BAC" w:rsidP="00597A07">
            <w:pPr>
              <w:rPr>
                <w:rFonts w:ascii="Times New Roman" w:hAnsi="Times New Roman" w:cs="Times New Roman"/>
                <w:sz w:val="24"/>
                <w:szCs w:val="32"/>
              </w:rPr>
            </w:pPr>
          </w:p>
        </w:tc>
      </w:tr>
      <w:tr w:rsidR="00796BAC" w:rsidRPr="009576F3" w14:paraId="331270D5" w14:textId="77777777" w:rsidTr="005316D2">
        <w:tc>
          <w:tcPr>
            <w:tcW w:w="4957" w:type="dxa"/>
            <w:gridSpan w:val="2"/>
          </w:tcPr>
          <w:p w14:paraId="00A71DAE" w14:textId="0F0FC62F" w:rsidR="00796BAC" w:rsidRPr="009576F3" w:rsidRDefault="00796BAC" w:rsidP="009576F3">
            <w:pPr>
              <w:jc w:val="center"/>
              <w:rPr>
                <w:rFonts w:ascii="Times New Roman" w:hAnsi="Times New Roman" w:cs="Times New Roman"/>
                <w:sz w:val="32"/>
                <w:szCs w:val="32"/>
              </w:rPr>
            </w:pPr>
            <w:r w:rsidRPr="009576F3">
              <w:rPr>
                <w:rFonts w:ascii="Times New Roman" w:hAnsi="Times New Roman" w:cs="Times New Roman"/>
                <w:sz w:val="24"/>
                <w:szCs w:val="32"/>
              </w:rPr>
              <w:t xml:space="preserve">Imagen de teledetección 15 de </w:t>
            </w:r>
            <w:r w:rsidR="00597A07" w:rsidRPr="009576F3">
              <w:rPr>
                <w:rFonts w:ascii="Times New Roman" w:hAnsi="Times New Roman" w:cs="Times New Roman"/>
                <w:sz w:val="24"/>
                <w:szCs w:val="32"/>
              </w:rPr>
              <w:t>noviembre</w:t>
            </w:r>
            <w:r w:rsidRPr="009576F3">
              <w:rPr>
                <w:rFonts w:ascii="Times New Roman" w:hAnsi="Times New Roman" w:cs="Times New Roman"/>
                <w:sz w:val="24"/>
                <w:szCs w:val="32"/>
              </w:rPr>
              <w:t xml:space="preserve"> (incluir fecha de adquisición de la imagen satelital)</w:t>
            </w:r>
          </w:p>
        </w:tc>
        <w:tc>
          <w:tcPr>
            <w:tcW w:w="4819" w:type="dxa"/>
            <w:gridSpan w:val="2"/>
          </w:tcPr>
          <w:p w14:paraId="262A5190" w14:textId="77777777" w:rsidR="00796BAC" w:rsidRPr="009576F3" w:rsidRDefault="00796BAC" w:rsidP="009576F3">
            <w:pPr>
              <w:jc w:val="center"/>
              <w:rPr>
                <w:rFonts w:ascii="Times New Roman" w:hAnsi="Times New Roman" w:cs="Times New Roman"/>
                <w:sz w:val="32"/>
                <w:szCs w:val="32"/>
              </w:rPr>
            </w:pPr>
            <w:r w:rsidRPr="009576F3">
              <w:rPr>
                <w:rFonts w:ascii="Times New Roman" w:hAnsi="Times New Roman" w:cs="Times New Roman"/>
                <w:sz w:val="24"/>
                <w:szCs w:val="32"/>
              </w:rPr>
              <w:t>Clasificación de cobertura terrestre noviembre de 2018</w:t>
            </w:r>
          </w:p>
        </w:tc>
        <w:tc>
          <w:tcPr>
            <w:tcW w:w="4173" w:type="dxa"/>
          </w:tcPr>
          <w:p w14:paraId="4087C161" w14:textId="54CDD882" w:rsidR="00796BAC" w:rsidRPr="009576F3" w:rsidRDefault="00796BAC" w:rsidP="009576F3">
            <w:pPr>
              <w:jc w:val="center"/>
              <w:rPr>
                <w:rFonts w:ascii="Times New Roman" w:hAnsi="Times New Roman" w:cs="Times New Roman"/>
                <w:sz w:val="32"/>
                <w:szCs w:val="32"/>
              </w:rPr>
            </w:pPr>
            <w:r w:rsidRPr="009576F3">
              <w:rPr>
                <w:rFonts w:ascii="Times New Roman" w:hAnsi="Times New Roman" w:cs="Times New Roman"/>
                <w:sz w:val="24"/>
                <w:szCs w:val="32"/>
              </w:rPr>
              <w:t>Identificación de riesgos del uso de</w:t>
            </w:r>
            <w:r w:rsidR="00597A07" w:rsidRPr="009576F3">
              <w:rPr>
                <w:rFonts w:ascii="Times New Roman" w:hAnsi="Times New Roman" w:cs="Times New Roman"/>
                <w:sz w:val="24"/>
                <w:szCs w:val="32"/>
              </w:rPr>
              <w:t xml:space="preserve">l suelo </w:t>
            </w:r>
            <w:r w:rsidRPr="009576F3">
              <w:rPr>
                <w:rFonts w:ascii="Times New Roman" w:hAnsi="Times New Roman" w:cs="Times New Roman"/>
                <w:sz w:val="24"/>
                <w:szCs w:val="32"/>
              </w:rPr>
              <w:t>noviembre de 2018</w:t>
            </w:r>
          </w:p>
        </w:tc>
      </w:tr>
      <w:tr w:rsidR="00375404" w:rsidRPr="009576F3" w14:paraId="241AE9DC" w14:textId="77777777" w:rsidTr="005316D2">
        <w:tc>
          <w:tcPr>
            <w:tcW w:w="4957" w:type="dxa"/>
            <w:gridSpan w:val="2"/>
          </w:tcPr>
          <w:p w14:paraId="4E23D2C7" w14:textId="21E1023A" w:rsidR="00051522" w:rsidRPr="009576F3" w:rsidRDefault="00C64EBB" w:rsidP="00C64EBB">
            <w:pPr>
              <w:rPr>
                <w:rFonts w:ascii="Times New Roman" w:hAnsi="Times New Roman" w:cs="Times New Roman"/>
                <w:sz w:val="24"/>
                <w:szCs w:val="32"/>
              </w:rPr>
            </w:pPr>
            <w:r w:rsidRPr="009576F3">
              <w:rPr>
                <w:rFonts w:ascii="Times New Roman" w:hAnsi="Times New Roman" w:cs="Times New Roman"/>
                <w:noProof/>
                <w:lang w:eastAsia="es-CO"/>
              </w:rPr>
              <w:drawing>
                <wp:inline distT="0" distB="0" distL="0" distR="0" wp14:anchorId="15025B3A" wp14:editId="408EB4B0">
                  <wp:extent cx="3041871" cy="28346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0312" cy="2851825"/>
                          </a:xfrm>
                          <a:prstGeom prst="rect">
                            <a:avLst/>
                          </a:prstGeom>
                        </pic:spPr>
                      </pic:pic>
                    </a:graphicData>
                  </a:graphic>
                </wp:inline>
              </w:drawing>
            </w:r>
          </w:p>
        </w:tc>
        <w:tc>
          <w:tcPr>
            <w:tcW w:w="4819" w:type="dxa"/>
            <w:gridSpan w:val="2"/>
          </w:tcPr>
          <w:p w14:paraId="4F5A0245" w14:textId="4A9000C6" w:rsidR="00C64EBB" w:rsidRPr="009576F3" w:rsidRDefault="00C64EBB" w:rsidP="00C64EBB">
            <w:pPr>
              <w:rPr>
                <w:rFonts w:ascii="Times New Roman" w:hAnsi="Times New Roman" w:cs="Times New Roman"/>
                <w:sz w:val="24"/>
                <w:szCs w:val="32"/>
              </w:rPr>
            </w:pPr>
            <w:r w:rsidRPr="009576F3">
              <w:rPr>
                <w:rFonts w:ascii="Times New Roman" w:hAnsi="Times New Roman" w:cs="Times New Roman"/>
                <w:noProof/>
                <w:lang w:eastAsia="es-CO"/>
              </w:rPr>
              <w:drawing>
                <wp:inline distT="0" distB="0" distL="0" distR="0" wp14:anchorId="117A7776" wp14:editId="1D54F66E">
                  <wp:extent cx="2865120" cy="279849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7355" cy="2810440"/>
                          </a:xfrm>
                          <a:prstGeom prst="rect">
                            <a:avLst/>
                          </a:prstGeom>
                        </pic:spPr>
                      </pic:pic>
                    </a:graphicData>
                  </a:graphic>
                </wp:inline>
              </w:drawing>
            </w:r>
          </w:p>
        </w:tc>
        <w:tc>
          <w:tcPr>
            <w:tcW w:w="4173" w:type="dxa"/>
          </w:tcPr>
          <w:p w14:paraId="55440B06" w14:textId="77777777" w:rsidR="00C64EBB" w:rsidRPr="009576F3" w:rsidRDefault="00C64EBB" w:rsidP="00C64EBB">
            <w:pPr>
              <w:rPr>
                <w:rFonts w:ascii="Times New Roman" w:hAnsi="Times New Roman" w:cs="Times New Roman"/>
                <w:sz w:val="24"/>
                <w:szCs w:val="32"/>
              </w:rPr>
            </w:pPr>
          </w:p>
          <w:p w14:paraId="1AB04AC0" w14:textId="77777777" w:rsidR="00375404" w:rsidRPr="009576F3" w:rsidRDefault="00375404" w:rsidP="00C64EBB">
            <w:pPr>
              <w:rPr>
                <w:rFonts w:ascii="Times New Roman" w:hAnsi="Times New Roman" w:cs="Times New Roman"/>
                <w:sz w:val="24"/>
                <w:szCs w:val="32"/>
              </w:rPr>
            </w:pPr>
          </w:p>
          <w:p w14:paraId="71C11665" w14:textId="77777777" w:rsidR="005316D2" w:rsidRPr="009576F3" w:rsidRDefault="005316D2" w:rsidP="00C64EBB">
            <w:pPr>
              <w:rPr>
                <w:rFonts w:ascii="Times New Roman" w:hAnsi="Times New Roman" w:cs="Times New Roman"/>
                <w:sz w:val="24"/>
                <w:szCs w:val="32"/>
              </w:rPr>
            </w:pPr>
          </w:p>
          <w:p w14:paraId="687CCC3F" w14:textId="77777777" w:rsidR="005316D2" w:rsidRPr="009576F3" w:rsidRDefault="005316D2" w:rsidP="00C64EBB">
            <w:pPr>
              <w:rPr>
                <w:rFonts w:ascii="Times New Roman" w:hAnsi="Times New Roman" w:cs="Times New Roman"/>
                <w:sz w:val="24"/>
                <w:szCs w:val="32"/>
              </w:rPr>
            </w:pPr>
          </w:p>
          <w:p w14:paraId="2708A35E" w14:textId="77777777" w:rsidR="005316D2" w:rsidRPr="009576F3" w:rsidRDefault="005316D2" w:rsidP="00C64EBB">
            <w:pPr>
              <w:rPr>
                <w:rFonts w:ascii="Times New Roman" w:hAnsi="Times New Roman" w:cs="Times New Roman"/>
                <w:sz w:val="24"/>
                <w:szCs w:val="32"/>
              </w:rPr>
            </w:pPr>
          </w:p>
          <w:p w14:paraId="12479B1E" w14:textId="77777777" w:rsidR="005316D2" w:rsidRPr="009576F3" w:rsidRDefault="005316D2" w:rsidP="00C64EBB">
            <w:pPr>
              <w:rPr>
                <w:rFonts w:ascii="Times New Roman" w:hAnsi="Times New Roman" w:cs="Times New Roman"/>
                <w:sz w:val="24"/>
                <w:szCs w:val="32"/>
              </w:rPr>
            </w:pPr>
          </w:p>
          <w:p w14:paraId="5B2EA8E1" w14:textId="77777777" w:rsidR="005316D2" w:rsidRPr="009576F3" w:rsidRDefault="005316D2" w:rsidP="00C64EBB">
            <w:pPr>
              <w:rPr>
                <w:rFonts w:ascii="Times New Roman" w:hAnsi="Times New Roman" w:cs="Times New Roman"/>
                <w:sz w:val="24"/>
                <w:szCs w:val="32"/>
              </w:rPr>
            </w:pPr>
          </w:p>
          <w:p w14:paraId="4AC9C00F" w14:textId="77777777" w:rsidR="005316D2" w:rsidRPr="009576F3" w:rsidRDefault="005316D2" w:rsidP="00C64EBB">
            <w:pPr>
              <w:rPr>
                <w:rFonts w:ascii="Times New Roman" w:hAnsi="Times New Roman" w:cs="Times New Roman"/>
                <w:sz w:val="24"/>
                <w:szCs w:val="32"/>
              </w:rPr>
            </w:pPr>
          </w:p>
          <w:p w14:paraId="1B37BD9D" w14:textId="77777777" w:rsidR="005316D2" w:rsidRPr="009576F3" w:rsidRDefault="005316D2" w:rsidP="00C64EBB">
            <w:pPr>
              <w:rPr>
                <w:rFonts w:ascii="Times New Roman" w:hAnsi="Times New Roman" w:cs="Times New Roman"/>
                <w:sz w:val="24"/>
                <w:szCs w:val="32"/>
              </w:rPr>
            </w:pPr>
          </w:p>
          <w:p w14:paraId="62CFAC21" w14:textId="77777777" w:rsidR="005316D2" w:rsidRPr="009576F3" w:rsidRDefault="005316D2" w:rsidP="00C64EBB">
            <w:pPr>
              <w:rPr>
                <w:rFonts w:ascii="Times New Roman" w:hAnsi="Times New Roman" w:cs="Times New Roman"/>
                <w:sz w:val="24"/>
                <w:szCs w:val="32"/>
              </w:rPr>
            </w:pPr>
          </w:p>
          <w:p w14:paraId="4F930467" w14:textId="77777777" w:rsidR="005316D2" w:rsidRPr="009576F3" w:rsidRDefault="005316D2" w:rsidP="00C64EBB">
            <w:pPr>
              <w:rPr>
                <w:rFonts w:ascii="Times New Roman" w:hAnsi="Times New Roman" w:cs="Times New Roman"/>
                <w:sz w:val="24"/>
                <w:szCs w:val="32"/>
              </w:rPr>
            </w:pPr>
          </w:p>
          <w:p w14:paraId="28FCAE7C" w14:textId="77777777" w:rsidR="005316D2" w:rsidRPr="009576F3" w:rsidRDefault="005316D2" w:rsidP="00C64EBB">
            <w:pPr>
              <w:rPr>
                <w:rFonts w:ascii="Times New Roman" w:hAnsi="Times New Roman" w:cs="Times New Roman"/>
                <w:sz w:val="24"/>
                <w:szCs w:val="32"/>
              </w:rPr>
            </w:pPr>
          </w:p>
          <w:p w14:paraId="2A41A73D" w14:textId="77777777" w:rsidR="005316D2" w:rsidRPr="009576F3" w:rsidRDefault="005316D2" w:rsidP="00C64EBB">
            <w:pPr>
              <w:rPr>
                <w:rFonts w:ascii="Times New Roman" w:hAnsi="Times New Roman" w:cs="Times New Roman"/>
                <w:sz w:val="24"/>
                <w:szCs w:val="32"/>
              </w:rPr>
            </w:pPr>
          </w:p>
          <w:p w14:paraId="6FBE59E9" w14:textId="77777777" w:rsidR="005316D2" w:rsidRPr="009576F3" w:rsidRDefault="005316D2" w:rsidP="00C64EBB">
            <w:pPr>
              <w:rPr>
                <w:rFonts w:ascii="Times New Roman" w:hAnsi="Times New Roman" w:cs="Times New Roman"/>
                <w:sz w:val="24"/>
                <w:szCs w:val="32"/>
              </w:rPr>
            </w:pPr>
          </w:p>
          <w:p w14:paraId="4192FF76" w14:textId="77777777" w:rsidR="005316D2" w:rsidRPr="009576F3" w:rsidRDefault="005316D2" w:rsidP="00C64EBB">
            <w:pPr>
              <w:rPr>
                <w:rFonts w:ascii="Times New Roman" w:hAnsi="Times New Roman" w:cs="Times New Roman"/>
                <w:sz w:val="24"/>
                <w:szCs w:val="32"/>
              </w:rPr>
            </w:pPr>
          </w:p>
          <w:p w14:paraId="4B15F312" w14:textId="748C3325" w:rsidR="005316D2" w:rsidRPr="009576F3" w:rsidRDefault="005316D2" w:rsidP="00C64EBB">
            <w:pPr>
              <w:rPr>
                <w:rFonts w:ascii="Times New Roman" w:hAnsi="Times New Roman" w:cs="Times New Roman"/>
                <w:sz w:val="24"/>
                <w:szCs w:val="32"/>
              </w:rPr>
            </w:pPr>
          </w:p>
        </w:tc>
      </w:tr>
      <w:tr w:rsidR="009439A4" w:rsidRPr="009576F3" w14:paraId="5644CEFC" w14:textId="77777777" w:rsidTr="00597A07">
        <w:tc>
          <w:tcPr>
            <w:tcW w:w="13949" w:type="dxa"/>
            <w:gridSpan w:val="5"/>
          </w:tcPr>
          <w:p w14:paraId="495D232D" w14:textId="35D8B3DC" w:rsidR="009439A4" w:rsidRPr="009576F3" w:rsidRDefault="009439A4" w:rsidP="00375404">
            <w:pPr>
              <w:rPr>
                <w:rFonts w:ascii="Times New Roman" w:hAnsi="Times New Roman" w:cs="Times New Roman"/>
                <w:sz w:val="24"/>
                <w:szCs w:val="32"/>
              </w:rPr>
            </w:pPr>
            <w:r w:rsidRPr="009576F3">
              <w:rPr>
                <w:rFonts w:ascii="Times New Roman" w:hAnsi="Times New Roman" w:cs="Times New Roman"/>
                <w:sz w:val="24"/>
                <w:szCs w:val="32"/>
              </w:rPr>
              <w:lastRenderedPageBreak/>
              <w:t>Observaciones (si aplica):</w:t>
            </w:r>
          </w:p>
          <w:p w14:paraId="0339AA3E" w14:textId="77777777" w:rsidR="009439A4" w:rsidRPr="009576F3" w:rsidRDefault="009439A4" w:rsidP="00375404">
            <w:pPr>
              <w:rPr>
                <w:rFonts w:ascii="Times New Roman" w:hAnsi="Times New Roman" w:cs="Times New Roman"/>
                <w:sz w:val="24"/>
                <w:szCs w:val="32"/>
              </w:rPr>
            </w:pPr>
          </w:p>
        </w:tc>
      </w:tr>
      <w:tr w:rsidR="00375404" w:rsidRPr="009576F3" w14:paraId="2154762F" w14:textId="77777777" w:rsidTr="00375404">
        <w:tc>
          <w:tcPr>
            <w:tcW w:w="4649" w:type="dxa"/>
          </w:tcPr>
          <w:p w14:paraId="0460F3C1" w14:textId="70091334" w:rsidR="00375404" w:rsidRPr="009576F3" w:rsidRDefault="00375404" w:rsidP="009576F3">
            <w:pPr>
              <w:jc w:val="center"/>
              <w:rPr>
                <w:rFonts w:ascii="Times New Roman" w:hAnsi="Times New Roman" w:cs="Times New Roman"/>
                <w:sz w:val="32"/>
                <w:szCs w:val="32"/>
              </w:rPr>
            </w:pPr>
            <w:r w:rsidRPr="009576F3">
              <w:rPr>
                <w:rFonts w:ascii="Times New Roman" w:hAnsi="Times New Roman" w:cs="Times New Roman"/>
                <w:sz w:val="24"/>
                <w:szCs w:val="32"/>
              </w:rPr>
              <w:t>Imagen de teledetección noviembre de 2018 (incluir fecha de adquisición de la imagen satelital)</w:t>
            </w:r>
          </w:p>
        </w:tc>
        <w:tc>
          <w:tcPr>
            <w:tcW w:w="4650" w:type="dxa"/>
            <w:gridSpan w:val="2"/>
          </w:tcPr>
          <w:p w14:paraId="1673E565" w14:textId="58AAD47F" w:rsidR="00375404" w:rsidRPr="009576F3" w:rsidRDefault="00375404" w:rsidP="009576F3">
            <w:pPr>
              <w:jc w:val="center"/>
              <w:rPr>
                <w:rFonts w:ascii="Times New Roman" w:hAnsi="Times New Roman" w:cs="Times New Roman"/>
                <w:sz w:val="32"/>
                <w:szCs w:val="32"/>
              </w:rPr>
            </w:pPr>
            <w:r w:rsidRPr="009576F3">
              <w:rPr>
                <w:rFonts w:ascii="Times New Roman" w:hAnsi="Times New Roman" w:cs="Times New Roman"/>
                <w:sz w:val="24"/>
                <w:szCs w:val="32"/>
              </w:rPr>
              <w:t>Clasificación de cobertura terrestre noviembre de 2018</w:t>
            </w:r>
          </w:p>
        </w:tc>
        <w:tc>
          <w:tcPr>
            <w:tcW w:w="4650" w:type="dxa"/>
            <w:gridSpan w:val="2"/>
          </w:tcPr>
          <w:p w14:paraId="77340298" w14:textId="41A611F3" w:rsidR="00375404" w:rsidRPr="009576F3" w:rsidRDefault="00375404" w:rsidP="009576F3">
            <w:pPr>
              <w:jc w:val="center"/>
              <w:rPr>
                <w:rFonts w:ascii="Times New Roman" w:hAnsi="Times New Roman" w:cs="Times New Roman"/>
                <w:sz w:val="32"/>
                <w:szCs w:val="32"/>
              </w:rPr>
            </w:pPr>
            <w:r w:rsidRPr="009576F3">
              <w:rPr>
                <w:rFonts w:ascii="Times New Roman" w:hAnsi="Times New Roman" w:cs="Times New Roman"/>
                <w:sz w:val="24"/>
                <w:szCs w:val="32"/>
              </w:rPr>
              <w:t>Identificación de riesgos de uso de</w:t>
            </w:r>
            <w:r w:rsidR="00597A07" w:rsidRPr="009576F3">
              <w:rPr>
                <w:rFonts w:ascii="Times New Roman" w:hAnsi="Times New Roman" w:cs="Times New Roman"/>
                <w:sz w:val="24"/>
                <w:szCs w:val="32"/>
              </w:rPr>
              <w:t xml:space="preserve">l suelo </w:t>
            </w:r>
            <w:r w:rsidRPr="009576F3">
              <w:rPr>
                <w:rFonts w:ascii="Times New Roman" w:hAnsi="Times New Roman" w:cs="Times New Roman"/>
                <w:sz w:val="24"/>
                <w:szCs w:val="32"/>
              </w:rPr>
              <w:t>noviembre de 2018</w:t>
            </w:r>
          </w:p>
        </w:tc>
      </w:tr>
      <w:tr w:rsidR="00375404" w:rsidRPr="009576F3" w14:paraId="7AF28ACB" w14:textId="77777777" w:rsidTr="00375404">
        <w:tc>
          <w:tcPr>
            <w:tcW w:w="4649" w:type="dxa"/>
          </w:tcPr>
          <w:p w14:paraId="4046B161" w14:textId="32755FF3" w:rsidR="00375404" w:rsidRPr="009576F3" w:rsidRDefault="00375404" w:rsidP="00375404">
            <w:pPr>
              <w:rPr>
                <w:rFonts w:ascii="Times New Roman" w:hAnsi="Times New Roman" w:cs="Times New Roman"/>
                <w:sz w:val="32"/>
                <w:szCs w:val="32"/>
              </w:rPr>
            </w:pPr>
            <w:r w:rsidRPr="009576F3">
              <w:rPr>
                <w:rFonts w:ascii="Times New Roman" w:hAnsi="Times New Roman" w:cs="Times New Roman"/>
                <w:noProof/>
                <w:lang w:eastAsia="es-CO"/>
              </w:rPr>
              <w:drawing>
                <wp:inline distT="0" distB="0" distL="0" distR="0" wp14:anchorId="5BEECC5C" wp14:editId="7322D284">
                  <wp:extent cx="2743200" cy="26829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682983"/>
                          </a:xfrm>
                          <a:prstGeom prst="rect">
                            <a:avLst/>
                          </a:prstGeom>
                        </pic:spPr>
                      </pic:pic>
                    </a:graphicData>
                  </a:graphic>
                </wp:inline>
              </w:drawing>
            </w:r>
          </w:p>
        </w:tc>
        <w:tc>
          <w:tcPr>
            <w:tcW w:w="4650" w:type="dxa"/>
            <w:gridSpan w:val="2"/>
          </w:tcPr>
          <w:p w14:paraId="730FBAF0" w14:textId="19F2FDC7" w:rsidR="00375404" w:rsidRPr="009576F3" w:rsidRDefault="00375404" w:rsidP="00375404">
            <w:pPr>
              <w:rPr>
                <w:rFonts w:ascii="Times New Roman" w:hAnsi="Times New Roman" w:cs="Times New Roman"/>
                <w:sz w:val="32"/>
                <w:szCs w:val="32"/>
              </w:rPr>
            </w:pPr>
            <w:r w:rsidRPr="009576F3">
              <w:rPr>
                <w:rFonts w:ascii="Times New Roman" w:hAnsi="Times New Roman" w:cs="Times New Roman"/>
                <w:noProof/>
                <w:lang w:eastAsia="es-CO"/>
              </w:rPr>
              <w:drawing>
                <wp:inline distT="0" distB="0" distL="0" distR="0" wp14:anchorId="19FE7D75" wp14:editId="531FB3E4">
                  <wp:extent cx="2743200" cy="275723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2757232"/>
                          </a:xfrm>
                          <a:prstGeom prst="rect">
                            <a:avLst/>
                          </a:prstGeom>
                        </pic:spPr>
                      </pic:pic>
                    </a:graphicData>
                  </a:graphic>
                </wp:inline>
              </w:drawing>
            </w:r>
          </w:p>
        </w:tc>
        <w:tc>
          <w:tcPr>
            <w:tcW w:w="4650" w:type="dxa"/>
            <w:gridSpan w:val="2"/>
          </w:tcPr>
          <w:p w14:paraId="3D838E30" w14:textId="77777777" w:rsidR="00375404" w:rsidRPr="009576F3" w:rsidRDefault="00375404" w:rsidP="00375404">
            <w:pPr>
              <w:rPr>
                <w:rFonts w:ascii="Times New Roman" w:hAnsi="Times New Roman" w:cs="Times New Roman"/>
                <w:sz w:val="32"/>
                <w:szCs w:val="32"/>
              </w:rPr>
            </w:pPr>
          </w:p>
        </w:tc>
      </w:tr>
    </w:tbl>
    <w:p w14:paraId="04C424DC" w14:textId="77777777" w:rsidR="00375404" w:rsidRPr="009576F3" w:rsidRDefault="00375404">
      <w:pPr>
        <w:spacing w:after="0" w:line="240" w:lineRule="auto"/>
        <w:rPr>
          <w:rFonts w:ascii="Times New Roman" w:hAnsi="Times New Roman" w:cs="Times New Roman"/>
          <w:sz w:val="32"/>
          <w:szCs w:val="32"/>
        </w:rPr>
      </w:pPr>
    </w:p>
    <w:p w14:paraId="2A0E1B73" w14:textId="77777777" w:rsidR="0005202E" w:rsidRPr="009576F3" w:rsidRDefault="0005202E">
      <w:pPr>
        <w:rPr>
          <w:rFonts w:ascii="Times New Roman" w:hAnsi="Times New Roman" w:cs="Times New Roman"/>
          <w:sz w:val="32"/>
          <w:szCs w:val="32"/>
        </w:rPr>
      </w:pPr>
      <w:r w:rsidRPr="009576F3">
        <w:rPr>
          <w:rFonts w:ascii="Times New Roman" w:hAnsi="Times New Roman" w:cs="Times New Roman"/>
        </w:rPr>
        <w:br w:type="page"/>
      </w:r>
    </w:p>
    <w:p w14:paraId="7AF3257F" w14:textId="1E8B7501" w:rsidR="0005202E" w:rsidRPr="009576F3" w:rsidRDefault="009576F3">
      <w:pPr>
        <w:spacing w:after="0" w:line="240" w:lineRule="auto"/>
        <w:rPr>
          <w:rFonts w:ascii="Times New Roman" w:hAnsi="Times New Roman" w:cs="Times New Roman"/>
          <w:sz w:val="24"/>
          <w:szCs w:val="32"/>
        </w:rPr>
      </w:pPr>
      <w:r>
        <w:rPr>
          <w:rFonts w:ascii="Times New Roman" w:hAnsi="Times New Roman" w:cs="Times New Roman"/>
          <w:sz w:val="24"/>
          <w:szCs w:val="32"/>
        </w:rPr>
        <w:lastRenderedPageBreak/>
        <w:t>2.2 Identificación de r</w:t>
      </w:r>
      <w:r w:rsidR="0005202E" w:rsidRPr="009576F3">
        <w:rPr>
          <w:rFonts w:ascii="Times New Roman" w:hAnsi="Times New Roman" w:cs="Times New Roman"/>
          <w:sz w:val="24"/>
          <w:szCs w:val="32"/>
        </w:rPr>
        <w:t xml:space="preserve">iesgos de LU </w:t>
      </w:r>
    </w:p>
    <w:p w14:paraId="47528848" w14:textId="1F6F9130" w:rsidR="00482744" w:rsidRPr="009576F3" w:rsidRDefault="00482744">
      <w:pPr>
        <w:spacing w:after="0" w:line="240" w:lineRule="auto"/>
        <w:rPr>
          <w:rFonts w:ascii="Times New Roman" w:hAnsi="Times New Roman" w:cs="Times New Roman"/>
          <w:sz w:val="24"/>
          <w:szCs w:val="32"/>
        </w:rPr>
      </w:pPr>
    </w:p>
    <w:p w14:paraId="16219A88" w14:textId="3671FAFE" w:rsidR="00482744" w:rsidRPr="009576F3" w:rsidRDefault="00482744" w:rsidP="0032768A">
      <w:pPr>
        <w:spacing w:after="0" w:line="240" w:lineRule="auto"/>
        <w:jc w:val="both"/>
        <w:rPr>
          <w:rFonts w:ascii="Times New Roman" w:hAnsi="Times New Roman" w:cs="Times New Roman"/>
          <w:sz w:val="24"/>
          <w:szCs w:val="32"/>
        </w:rPr>
      </w:pPr>
      <w:r w:rsidRPr="009576F3">
        <w:rPr>
          <w:rFonts w:ascii="Times New Roman" w:hAnsi="Times New Roman" w:cs="Times New Roman"/>
          <w:sz w:val="24"/>
          <w:szCs w:val="32"/>
        </w:rPr>
        <w:t>Guía: La clasificación e ID de la cobertura terrestre presentadas en la siguiente tabl</w:t>
      </w:r>
      <w:r w:rsidR="002C7111" w:rsidRPr="009576F3">
        <w:rPr>
          <w:rFonts w:ascii="Times New Roman" w:hAnsi="Times New Roman" w:cs="Times New Roman"/>
          <w:sz w:val="24"/>
          <w:szCs w:val="32"/>
        </w:rPr>
        <w:t>a</w:t>
      </w:r>
      <w:r w:rsidRPr="009576F3">
        <w:rPr>
          <w:rFonts w:ascii="Times New Roman" w:hAnsi="Times New Roman" w:cs="Times New Roman"/>
          <w:sz w:val="24"/>
          <w:szCs w:val="32"/>
        </w:rPr>
        <w:t xml:space="preserve"> son un ejemplo de clases de cobertura terrestre y no están fijadas ni limitadas a las suministradas. Se </w:t>
      </w:r>
      <w:r w:rsidR="002C7111" w:rsidRPr="009576F3">
        <w:rPr>
          <w:rFonts w:ascii="Times New Roman" w:hAnsi="Times New Roman" w:cs="Times New Roman"/>
          <w:sz w:val="24"/>
          <w:szCs w:val="32"/>
        </w:rPr>
        <w:t>pueden</w:t>
      </w:r>
      <w:r w:rsidRPr="009576F3">
        <w:rPr>
          <w:rFonts w:ascii="Times New Roman" w:hAnsi="Times New Roman" w:cs="Times New Roman"/>
          <w:sz w:val="24"/>
          <w:szCs w:val="32"/>
        </w:rPr>
        <w:t xml:space="preserve"> incluir/remover clases e ID de cobertura terrestre con base en la clasificación encontrada en el LUCA y la evaluación de ACV del área respectiva. La categorización del riesgo según el tipo de cobertura terrestre es la siguiente:</w:t>
      </w:r>
    </w:p>
    <w:p w14:paraId="4402DB7E" w14:textId="77777777" w:rsidR="00F50F0F" w:rsidRPr="009576F3" w:rsidRDefault="00F50F0F" w:rsidP="0032768A">
      <w:pPr>
        <w:spacing w:after="0" w:line="240" w:lineRule="auto"/>
        <w:jc w:val="both"/>
        <w:rPr>
          <w:rFonts w:ascii="Times New Roman" w:hAnsi="Times New Roman" w:cs="Times New Roman"/>
          <w:sz w:val="24"/>
          <w:szCs w:val="32"/>
        </w:rPr>
      </w:pPr>
    </w:p>
    <w:p w14:paraId="529DB7B0" w14:textId="38E37229" w:rsidR="00F50F0F" w:rsidRPr="009576F3" w:rsidRDefault="00F50F0F" w:rsidP="0032768A">
      <w:pPr>
        <w:pStyle w:val="ListParagraph"/>
        <w:numPr>
          <w:ilvl w:val="0"/>
          <w:numId w:val="5"/>
        </w:numPr>
        <w:spacing w:after="0" w:line="240" w:lineRule="auto"/>
        <w:jc w:val="both"/>
        <w:rPr>
          <w:rFonts w:ascii="Times New Roman" w:hAnsi="Times New Roman" w:cs="Times New Roman"/>
          <w:sz w:val="24"/>
          <w:szCs w:val="32"/>
        </w:rPr>
      </w:pPr>
      <w:r w:rsidRPr="009576F3">
        <w:rPr>
          <w:rFonts w:ascii="Times New Roman" w:hAnsi="Times New Roman" w:cs="Times New Roman"/>
          <w:sz w:val="24"/>
          <w:szCs w:val="32"/>
        </w:rPr>
        <w:t xml:space="preserve">Riesgo bajo - tierras descubiertas, infraestructura, agricultura o plantaciones de árboles de monocultivos que no han sido abandonadas </w:t>
      </w:r>
      <w:r w:rsidR="002C7111" w:rsidRPr="009576F3">
        <w:rPr>
          <w:rFonts w:ascii="Times New Roman" w:hAnsi="Times New Roman" w:cs="Times New Roman"/>
          <w:sz w:val="24"/>
          <w:szCs w:val="32"/>
        </w:rPr>
        <w:t xml:space="preserve">por </w:t>
      </w:r>
      <w:r w:rsidRPr="009576F3">
        <w:rPr>
          <w:rFonts w:ascii="Times New Roman" w:hAnsi="Times New Roman" w:cs="Times New Roman"/>
          <w:sz w:val="24"/>
          <w:szCs w:val="32"/>
        </w:rPr>
        <w:t>más de 3 años.</w:t>
      </w:r>
    </w:p>
    <w:p w14:paraId="22315E56" w14:textId="280DBD87" w:rsidR="00F50F0F" w:rsidRPr="009576F3" w:rsidRDefault="00F50F0F" w:rsidP="0032768A">
      <w:pPr>
        <w:pStyle w:val="ListParagraph"/>
        <w:numPr>
          <w:ilvl w:val="0"/>
          <w:numId w:val="5"/>
        </w:numPr>
        <w:spacing w:after="0" w:line="240" w:lineRule="auto"/>
        <w:jc w:val="both"/>
        <w:rPr>
          <w:rFonts w:ascii="Times New Roman" w:hAnsi="Times New Roman" w:cs="Times New Roman"/>
          <w:sz w:val="24"/>
          <w:szCs w:val="32"/>
        </w:rPr>
      </w:pPr>
      <w:r w:rsidRPr="009576F3">
        <w:rPr>
          <w:rFonts w:ascii="Times New Roman" w:hAnsi="Times New Roman" w:cs="Times New Roman"/>
          <w:sz w:val="24"/>
          <w:szCs w:val="32"/>
        </w:rPr>
        <w:t>Riesgo - cobertura terrestre diferente a las identificadas en las áreas de ‘riesgo bajo’ o ‘no aptas’.</w:t>
      </w:r>
    </w:p>
    <w:p w14:paraId="21D41BB2" w14:textId="2FBE79DC" w:rsidR="00F50F0F" w:rsidRPr="009576F3" w:rsidRDefault="00F50F0F" w:rsidP="0032768A">
      <w:pPr>
        <w:pStyle w:val="ListParagraph"/>
        <w:numPr>
          <w:ilvl w:val="0"/>
          <w:numId w:val="5"/>
        </w:numPr>
        <w:spacing w:after="0" w:line="240" w:lineRule="auto"/>
        <w:jc w:val="both"/>
        <w:rPr>
          <w:rFonts w:ascii="Times New Roman" w:hAnsi="Times New Roman" w:cs="Times New Roman"/>
          <w:sz w:val="24"/>
          <w:szCs w:val="32"/>
        </w:rPr>
      </w:pPr>
      <w:r w:rsidRPr="009576F3">
        <w:rPr>
          <w:rFonts w:ascii="Times New Roman" w:hAnsi="Times New Roman" w:cs="Times New Roman"/>
          <w:sz w:val="24"/>
          <w:szCs w:val="32"/>
        </w:rPr>
        <w:t>Áreas no aptas - AVC, turba, zonas ribereñas, terreno empinado, zonas de conservación.</w:t>
      </w:r>
      <w:r w:rsidR="00296BDB" w:rsidRPr="009576F3">
        <w:rPr>
          <w:rStyle w:val="FootnoteReference"/>
          <w:rFonts w:ascii="Times New Roman" w:hAnsi="Times New Roman" w:cs="Times New Roman"/>
          <w:sz w:val="24"/>
          <w:szCs w:val="32"/>
        </w:rPr>
        <w:footnoteReference w:id="3"/>
      </w:r>
    </w:p>
    <w:p w14:paraId="5BCB4053" w14:textId="77777777" w:rsidR="00482744" w:rsidRPr="009576F3" w:rsidRDefault="00482744">
      <w:pPr>
        <w:spacing w:after="0" w:line="240" w:lineRule="auto"/>
        <w:rPr>
          <w:rFonts w:ascii="Times New Roman" w:hAnsi="Times New Roman" w:cs="Times New Roman"/>
          <w:sz w:val="24"/>
          <w:szCs w:val="32"/>
        </w:rPr>
      </w:pPr>
    </w:p>
    <w:tbl>
      <w:tblPr>
        <w:tblStyle w:val="TableGrid"/>
        <w:tblW w:w="14131" w:type="dxa"/>
        <w:jc w:val="center"/>
        <w:tblLayout w:type="fixed"/>
        <w:tblLook w:val="04A0" w:firstRow="1" w:lastRow="0" w:firstColumn="1" w:lastColumn="0" w:noHBand="0" w:noVBand="1"/>
      </w:tblPr>
      <w:tblGrid>
        <w:gridCol w:w="715"/>
        <w:gridCol w:w="725"/>
        <w:gridCol w:w="2965"/>
        <w:gridCol w:w="1170"/>
        <w:gridCol w:w="1170"/>
        <w:gridCol w:w="2970"/>
        <w:gridCol w:w="1530"/>
        <w:gridCol w:w="1440"/>
        <w:gridCol w:w="1440"/>
        <w:gridCol w:w="6"/>
      </w:tblGrid>
      <w:tr w:rsidR="000341C3" w:rsidRPr="009576F3" w14:paraId="50619AC8" w14:textId="57638754" w:rsidTr="00597A07">
        <w:trPr>
          <w:gridAfter w:val="1"/>
          <w:wAfter w:w="6" w:type="dxa"/>
          <w:jc w:val="center"/>
        </w:trPr>
        <w:tc>
          <w:tcPr>
            <w:tcW w:w="715" w:type="dxa"/>
            <w:vMerge w:val="restart"/>
            <w:shd w:val="clear" w:color="auto" w:fill="BFBFBF" w:themeFill="background1" w:themeFillShade="BF"/>
          </w:tcPr>
          <w:p w14:paraId="103BF3BD" w14:textId="3C8CFCD5" w:rsidR="000341C3" w:rsidRPr="009576F3" w:rsidRDefault="000341C3" w:rsidP="00A40550">
            <w:pPr>
              <w:jc w:val="center"/>
              <w:rPr>
                <w:rFonts w:ascii="Times New Roman" w:hAnsi="Times New Roman" w:cs="Times New Roman"/>
                <w:sz w:val="24"/>
                <w:szCs w:val="32"/>
              </w:rPr>
            </w:pPr>
            <w:r w:rsidRPr="009576F3">
              <w:rPr>
                <w:rFonts w:ascii="Times New Roman" w:hAnsi="Times New Roman" w:cs="Times New Roman"/>
                <w:sz w:val="24"/>
                <w:szCs w:val="32"/>
              </w:rPr>
              <w:t>ID</w:t>
            </w:r>
          </w:p>
        </w:tc>
        <w:tc>
          <w:tcPr>
            <w:tcW w:w="3690" w:type="dxa"/>
            <w:gridSpan w:val="2"/>
            <w:vMerge w:val="restart"/>
            <w:shd w:val="clear" w:color="auto" w:fill="BFBFBF" w:themeFill="background1" w:themeFillShade="BF"/>
          </w:tcPr>
          <w:p w14:paraId="670243C5" w14:textId="1487D702"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Clase de cobertura terrestre</w:t>
            </w:r>
          </w:p>
        </w:tc>
        <w:tc>
          <w:tcPr>
            <w:tcW w:w="2340" w:type="dxa"/>
            <w:gridSpan w:val="2"/>
            <w:shd w:val="clear" w:color="auto" w:fill="BFBFBF" w:themeFill="background1" w:themeFillShade="BF"/>
          </w:tcPr>
          <w:p w14:paraId="1A791036" w14:textId="1BEEFC25" w:rsidR="000341C3" w:rsidRPr="009576F3" w:rsidRDefault="00CC6905">
            <w:pPr>
              <w:tabs>
                <w:tab w:val="left" w:pos="2160"/>
              </w:tabs>
              <w:jc w:val="center"/>
              <w:rPr>
                <w:rFonts w:ascii="Times New Roman" w:hAnsi="Times New Roman" w:cs="Times New Roman"/>
                <w:sz w:val="24"/>
                <w:szCs w:val="32"/>
              </w:rPr>
            </w:pPr>
            <w:r>
              <w:rPr>
                <w:rFonts w:ascii="Times New Roman" w:hAnsi="Times New Roman" w:cs="Times New Roman"/>
                <w:sz w:val="24"/>
                <w:szCs w:val="32"/>
              </w:rPr>
              <w:t>Área (h</w:t>
            </w:r>
            <w:r w:rsidR="000341C3" w:rsidRPr="009576F3">
              <w:rPr>
                <w:rFonts w:ascii="Times New Roman" w:hAnsi="Times New Roman" w:cs="Times New Roman"/>
                <w:sz w:val="24"/>
                <w:szCs w:val="32"/>
              </w:rPr>
              <w:t>a)</w:t>
            </w:r>
          </w:p>
        </w:tc>
        <w:tc>
          <w:tcPr>
            <w:tcW w:w="2970" w:type="dxa"/>
            <w:shd w:val="clear" w:color="auto" w:fill="BFBFBF" w:themeFill="background1" w:themeFillShade="BF"/>
          </w:tcPr>
          <w:p w14:paraId="07B6E63F" w14:textId="3A6267E8"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Categoría del riesgo</w:t>
            </w:r>
          </w:p>
          <w:p w14:paraId="08C6DEE5" w14:textId="181D8D49"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(Riesgo bajo/riesgo/no apto)</w:t>
            </w:r>
          </w:p>
        </w:tc>
        <w:tc>
          <w:tcPr>
            <w:tcW w:w="4410" w:type="dxa"/>
            <w:gridSpan w:val="3"/>
            <w:shd w:val="clear" w:color="auto" w:fill="BFBFBF" w:themeFill="background1" w:themeFillShade="BF"/>
          </w:tcPr>
          <w:p w14:paraId="7871175D" w14:textId="77777777"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Área total</w:t>
            </w:r>
          </w:p>
          <w:p w14:paraId="204B8E8A" w14:textId="09F09CD2" w:rsidR="000341C3" w:rsidRPr="009576F3" w:rsidRDefault="00CC6905">
            <w:pPr>
              <w:jc w:val="center"/>
              <w:rPr>
                <w:rFonts w:ascii="Times New Roman" w:hAnsi="Times New Roman" w:cs="Times New Roman"/>
                <w:sz w:val="24"/>
                <w:szCs w:val="32"/>
              </w:rPr>
            </w:pPr>
            <w:r>
              <w:rPr>
                <w:rFonts w:ascii="Times New Roman" w:hAnsi="Times New Roman" w:cs="Times New Roman"/>
                <w:sz w:val="24"/>
                <w:szCs w:val="32"/>
              </w:rPr>
              <w:t>(h</w:t>
            </w:r>
            <w:r w:rsidR="000341C3" w:rsidRPr="009576F3">
              <w:rPr>
                <w:rFonts w:ascii="Times New Roman" w:hAnsi="Times New Roman" w:cs="Times New Roman"/>
                <w:sz w:val="24"/>
                <w:szCs w:val="32"/>
              </w:rPr>
              <w:t>a)</w:t>
            </w:r>
          </w:p>
        </w:tc>
      </w:tr>
      <w:tr w:rsidR="000341C3" w:rsidRPr="009576F3" w14:paraId="290136E0" w14:textId="0DA802A0" w:rsidTr="000341C3">
        <w:trPr>
          <w:gridAfter w:val="1"/>
          <w:wAfter w:w="6" w:type="dxa"/>
          <w:jc w:val="center"/>
        </w:trPr>
        <w:tc>
          <w:tcPr>
            <w:tcW w:w="715" w:type="dxa"/>
            <w:vMerge/>
            <w:shd w:val="clear" w:color="auto" w:fill="BFBFBF" w:themeFill="background1" w:themeFillShade="BF"/>
          </w:tcPr>
          <w:p w14:paraId="4B7BCF36" w14:textId="631E295F" w:rsidR="000341C3" w:rsidRPr="009576F3" w:rsidRDefault="000341C3">
            <w:pPr>
              <w:jc w:val="center"/>
              <w:rPr>
                <w:rFonts w:ascii="Times New Roman" w:hAnsi="Times New Roman" w:cs="Times New Roman"/>
                <w:sz w:val="24"/>
                <w:szCs w:val="32"/>
              </w:rPr>
            </w:pPr>
          </w:p>
        </w:tc>
        <w:tc>
          <w:tcPr>
            <w:tcW w:w="3690" w:type="dxa"/>
            <w:gridSpan w:val="2"/>
            <w:vMerge/>
            <w:shd w:val="clear" w:color="auto" w:fill="BFBFBF" w:themeFill="background1" w:themeFillShade="BF"/>
          </w:tcPr>
          <w:p w14:paraId="67C91B50" w14:textId="59A7C6F0" w:rsidR="000341C3" w:rsidRPr="009576F3" w:rsidRDefault="000341C3">
            <w:pPr>
              <w:jc w:val="center"/>
              <w:rPr>
                <w:rFonts w:ascii="Times New Roman" w:hAnsi="Times New Roman" w:cs="Times New Roman"/>
                <w:sz w:val="24"/>
                <w:szCs w:val="32"/>
              </w:rPr>
            </w:pPr>
          </w:p>
        </w:tc>
        <w:tc>
          <w:tcPr>
            <w:tcW w:w="1170" w:type="dxa"/>
            <w:shd w:val="clear" w:color="auto" w:fill="BFBFBF" w:themeFill="background1" w:themeFillShade="BF"/>
          </w:tcPr>
          <w:p w14:paraId="61AF8233" w14:textId="38C9BEF4"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2015</w:t>
            </w:r>
          </w:p>
        </w:tc>
        <w:tc>
          <w:tcPr>
            <w:tcW w:w="1170" w:type="dxa"/>
            <w:shd w:val="clear" w:color="auto" w:fill="BFBFBF" w:themeFill="background1" w:themeFillShade="BF"/>
          </w:tcPr>
          <w:p w14:paraId="2522BED0" w14:textId="2EAF6E88"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2018</w:t>
            </w:r>
          </w:p>
        </w:tc>
        <w:tc>
          <w:tcPr>
            <w:tcW w:w="2970" w:type="dxa"/>
            <w:shd w:val="clear" w:color="auto" w:fill="BFBFBF" w:themeFill="background1" w:themeFillShade="BF"/>
          </w:tcPr>
          <w:p w14:paraId="0FFE4747" w14:textId="77777777" w:rsidR="000341C3" w:rsidRPr="009576F3" w:rsidRDefault="000341C3">
            <w:pPr>
              <w:jc w:val="center"/>
              <w:rPr>
                <w:rFonts w:ascii="Times New Roman" w:hAnsi="Times New Roman" w:cs="Times New Roman"/>
                <w:sz w:val="24"/>
                <w:szCs w:val="32"/>
              </w:rPr>
            </w:pPr>
          </w:p>
        </w:tc>
        <w:tc>
          <w:tcPr>
            <w:tcW w:w="1530" w:type="dxa"/>
            <w:shd w:val="clear" w:color="auto" w:fill="BFBFBF" w:themeFill="background1" w:themeFillShade="BF"/>
          </w:tcPr>
          <w:p w14:paraId="4E900C17" w14:textId="3CAA7059"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Riesgo</w:t>
            </w:r>
          </w:p>
        </w:tc>
        <w:tc>
          <w:tcPr>
            <w:tcW w:w="1440" w:type="dxa"/>
            <w:shd w:val="clear" w:color="auto" w:fill="BFBFBF" w:themeFill="background1" w:themeFillShade="BF"/>
          </w:tcPr>
          <w:p w14:paraId="013B322F" w14:textId="7060728E"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Riesgo bajo</w:t>
            </w:r>
          </w:p>
        </w:tc>
        <w:tc>
          <w:tcPr>
            <w:tcW w:w="1440" w:type="dxa"/>
            <w:shd w:val="clear" w:color="auto" w:fill="BFBFBF" w:themeFill="background1" w:themeFillShade="BF"/>
          </w:tcPr>
          <w:p w14:paraId="01797A56" w14:textId="5F1D5C23" w:rsidR="000341C3" w:rsidRPr="009576F3" w:rsidRDefault="000341C3">
            <w:pPr>
              <w:jc w:val="center"/>
              <w:rPr>
                <w:rFonts w:ascii="Times New Roman" w:hAnsi="Times New Roman" w:cs="Times New Roman"/>
                <w:sz w:val="24"/>
                <w:szCs w:val="32"/>
              </w:rPr>
            </w:pPr>
            <w:r w:rsidRPr="009576F3">
              <w:rPr>
                <w:rFonts w:ascii="Times New Roman" w:hAnsi="Times New Roman" w:cs="Times New Roman"/>
                <w:sz w:val="24"/>
                <w:szCs w:val="32"/>
              </w:rPr>
              <w:t>No apto</w:t>
            </w:r>
          </w:p>
        </w:tc>
      </w:tr>
      <w:tr w:rsidR="000341C3" w:rsidRPr="009576F3" w14:paraId="09C274D4" w14:textId="2C56F04A" w:rsidTr="000341C3">
        <w:trPr>
          <w:gridAfter w:val="1"/>
          <w:wAfter w:w="6" w:type="dxa"/>
          <w:jc w:val="center"/>
        </w:trPr>
        <w:tc>
          <w:tcPr>
            <w:tcW w:w="715" w:type="dxa"/>
          </w:tcPr>
          <w:p w14:paraId="2EA2FF2D" w14:textId="6CA26B0D"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R1</w:t>
            </w:r>
          </w:p>
        </w:tc>
        <w:tc>
          <w:tcPr>
            <w:tcW w:w="3690" w:type="dxa"/>
            <w:gridSpan w:val="2"/>
          </w:tcPr>
          <w:p w14:paraId="3E2425FB" w14:textId="0430B7D0"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Bosque secundario</w:t>
            </w:r>
          </w:p>
        </w:tc>
        <w:tc>
          <w:tcPr>
            <w:tcW w:w="1170" w:type="dxa"/>
          </w:tcPr>
          <w:p w14:paraId="19EADB76"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61F209EB"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6ED8AF1A" w14:textId="4780DB98"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w:t>
            </w:r>
          </w:p>
        </w:tc>
        <w:tc>
          <w:tcPr>
            <w:tcW w:w="1530" w:type="dxa"/>
          </w:tcPr>
          <w:p w14:paraId="57B8F246" w14:textId="77777777" w:rsidR="000341C3" w:rsidRPr="009576F3" w:rsidRDefault="000341C3">
            <w:pPr>
              <w:jc w:val="center"/>
              <w:rPr>
                <w:rFonts w:ascii="Times New Roman" w:hAnsi="Times New Roman" w:cs="Times New Roman"/>
                <w:sz w:val="24"/>
                <w:szCs w:val="32"/>
              </w:rPr>
            </w:pPr>
          </w:p>
        </w:tc>
        <w:tc>
          <w:tcPr>
            <w:tcW w:w="1440" w:type="dxa"/>
          </w:tcPr>
          <w:p w14:paraId="59B251B6" w14:textId="77777777" w:rsidR="000341C3" w:rsidRPr="009576F3" w:rsidRDefault="000341C3">
            <w:pPr>
              <w:jc w:val="center"/>
              <w:rPr>
                <w:rFonts w:ascii="Times New Roman" w:hAnsi="Times New Roman" w:cs="Times New Roman"/>
                <w:sz w:val="24"/>
                <w:szCs w:val="32"/>
              </w:rPr>
            </w:pPr>
          </w:p>
        </w:tc>
        <w:tc>
          <w:tcPr>
            <w:tcW w:w="1440" w:type="dxa"/>
          </w:tcPr>
          <w:p w14:paraId="1E4CFF75" w14:textId="77777777" w:rsidR="000341C3" w:rsidRPr="009576F3" w:rsidRDefault="000341C3">
            <w:pPr>
              <w:jc w:val="center"/>
              <w:rPr>
                <w:rFonts w:ascii="Times New Roman" w:hAnsi="Times New Roman" w:cs="Times New Roman"/>
                <w:sz w:val="24"/>
                <w:szCs w:val="32"/>
              </w:rPr>
            </w:pPr>
          </w:p>
        </w:tc>
      </w:tr>
      <w:tr w:rsidR="000341C3" w:rsidRPr="009576F3" w14:paraId="7D2EC52D" w14:textId="0AF0EFCE" w:rsidTr="000341C3">
        <w:trPr>
          <w:gridAfter w:val="1"/>
          <w:wAfter w:w="6" w:type="dxa"/>
          <w:jc w:val="center"/>
        </w:trPr>
        <w:tc>
          <w:tcPr>
            <w:tcW w:w="715" w:type="dxa"/>
          </w:tcPr>
          <w:p w14:paraId="0408B093" w14:textId="2FBF51BE"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R2</w:t>
            </w:r>
          </w:p>
        </w:tc>
        <w:tc>
          <w:tcPr>
            <w:tcW w:w="3690" w:type="dxa"/>
            <w:gridSpan w:val="2"/>
          </w:tcPr>
          <w:p w14:paraId="5C6ABCC9" w14:textId="0FE67D73"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Matorrales</w:t>
            </w:r>
          </w:p>
        </w:tc>
        <w:tc>
          <w:tcPr>
            <w:tcW w:w="1170" w:type="dxa"/>
          </w:tcPr>
          <w:p w14:paraId="12F368A8"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1F02B9E5"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5820CB94" w14:textId="5CC3FA8C"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w:t>
            </w:r>
          </w:p>
        </w:tc>
        <w:tc>
          <w:tcPr>
            <w:tcW w:w="1530" w:type="dxa"/>
          </w:tcPr>
          <w:p w14:paraId="647B0D4B" w14:textId="77777777" w:rsidR="000341C3" w:rsidRPr="009576F3" w:rsidRDefault="000341C3">
            <w:pPr>
              <w:jc w:val="center"/>
              <w:rPr>
                <w:rFonts w:ascii="Times New Roman" w:hAnsi="Times New Roman" w:cs="Times New Roman"/>
                <w:sz w:val="24"/>
                <w:szCs w:val="32"/>
              </w:rPr>
            </w:pPr>
          </w:p>
        </w:tc>
        <w:tc>
          <w:tcPr>
            <w:tcW w:w="1440" w:type="dxa"/>
          </w:tcPr>
          <w:p w14:paraId="72F8F8F6" w14:textId="77777777" w:rsidR="000341C3" w:rsidRPr="009576F3" w:rsidRDefault="000341C3">
            <w:pPr>
              <w:jc w:val="center"/>
              <w:rPr>
                <w:rFonts w:ascii="Times New Roman" w:hAnsi="Times New Roman" w:cs="Times New Roman"/>
                <w:sz w:val="24"/>
                <w:szCs w:val="32"/>
              </w:rPr>
            </w:pPr>
          </w:p>
        </w:tc>
        <w:tc>
          <w:tcPr>
            <w:tcW w:w="1440" w:type="dxa"/>
          </w:tcPr>
          <w:p w14:paraId="582C67D2" w14:textId="77777777" w:rsidR="000341C3" w:rsidRPr="009576F3" w:rsidRDefault="000341C3">
            <w:pPr>
              <w:jc w:val="center"/>
              <w:rPr>
                <w:rFonts w:ascii="Times New Roman" w:hAnsi="Times New Roman" w:cs="Times New Roman"/>
                <w:sz w:val="24"/>
                <w:szCs w:val="32"/>
              </w:rPr>
            </w:pPr>
          </w:p>
        </w:tc>
      </w:tr>
      <w:tr w:rsidR="000341C3" w:rsidRPr="009576F3" w14:paraId="6079FFDF" w14:textId="3A97CB67" w:rsidTr="000341C3">
        <w:trPr>
          <w:gridAfter w:val="1"/>
          <w:wAfter w:w="6" w:type="dxa"/>
          <w:jc w:val="center"/>
        </w:trPr>
        <w:tc>
          <w:tcPr>
            <w:tcW w:w="715" w:type="dxa"/>
          </w:tcPr>
          <w:p w14:paraId="064F5C71" w14:textId="10BECE9B"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LR1</w:t>
            </w:r>
          </w:p>
        </w:tc>
        <w:tc>
          <w:tcPr>
            <w:tcW w:w="3690" w:type="dxa"/>
            <w:gridSpan w:val="2"/>
          </w:tcPr>
          <w:p w14:paraId="2D9A0FBA" w14:textId="694F00FC"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Tierra descubierta</w:t>
            </w:r>
          </w:p>
        </w:tc>
        <w:tc>
          <w:tcPr>
            <w:tcW w:w="1170" w:type="dxa"/>
          </w:tcPr>
          <w:p w14:paraId="7D5FF1D0"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64CCBA7C"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358F95FE" w14:textId="184E60F1"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 bajo</w:t>
            </w:r>
          </w:p>
        </w:tc>
        <w:tc>
          <w:tcPr>
            <w:tcW w:w="1530" w:type="dxa"/>
          </w:tcPr>
          <w:p w14:paraId="7A648023" w14:textId="77777777" w:rsidR="000341C3" w:rsidRPr="009576F3" w:rsidRDefault="000341C3">
            <w:pPr>
              <w:jc w:val="center"/>
              <w:rPr>
                <w:rFonts w:ascii="Times New Roman" w:hAnsi="Times New Roman" w:cs="Times New Roman"/>
                <w:sz w:val="24"/>
                <w:szCs w:val="32"/>
              </w:rPr>
            </w:pPr>
          </w:p>
        </w:tc>
        <w:tc>
          <w:tcPr>
            <w:tcW w:w="1440" w:type="dxa"/>
          </w:tcPr>
          <w:p w14:paraId="7DC948FE" w14:textId="77777777" w:rsidR="000341C3" w:rsidRPr="009576F3" w:rsidRDefault="000341C3">
            <w:pPr>
              <w:jc w:val="center"/>
              <w:rPr>
                <w:rFonts w:ascii="Times New Roman" w:hAnsi="Times New Roman" w:cs="Times New Roman"/>
                <w:sz w:val="24"/>
                <w:szCs w:val="32"/>
              </w:rPr>
            </w:pPr>
          </w:p>
        </w:tc>
        <w:tc>
          <w:tcPr>
            <w:tcW w:w="1440" w:type="dxa"/>
          </w:tcPr>
          <w:p w14:paraId="6C6303FC" w14:textId="77777777" w:rsidR="000341C3" w:rsidRPr="009576F3" w:rsidRDefault="000341C3">
            <w:pPr>
              <w:jc w:val="center"/>
              <w:rPr>
                <w:rFonts w:ascii="Times New Roman" w:hAnsi="Times New Roman" w:cs="Times New Roman"/>
                <w:sz w:val="24"/>
                <w:szCs w:val="32"/>
              </w:rPr>
            </w:pPr>
          </w:p>
        </w:tc>
      </w:tr>
      <w:tr w:rsidR="000341C3" w:rsidRPr="009576F3" w14:paraId="1989BA1F" w14:textId="2D9CC505" w:rsidTr="000341C3">
        <w:trPr>
          <w:gridAfter w:val="1"/>
          <w:wAfter w:w="6" w:type="dxa"/>
          <w:jc w:val="center"/>
        </w:trPr>
        <w:tc>
          <w:tcPr>
            <w:tcW w:w="715" w:type="dxa"/>
          </w:tcPr>
          <w:p w14:paraId="4359FC9B" w14:textId="1F43EE5F"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LR2</w:t>
            </w:r>
          </w:p>
        </w:tc>
        <w:tc>
          <w:tcPr>
            <w:tcW w:w="3690" w:type="dxa"/>
            <w:gridSpan w:val="2"/>
          </w:tcPr>
          <w:p w14:paraId="6E3CA40B" w14:textId="5C6F7F39"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Palma de aceite</w:t>
            </w:r>
          </w:p>
        </w:tc>
        <w:tc>
          <w:tcPr>
            <w:tcW w:w="1170" w:type="dxa"/>
          </w:tcPr>
          <w:p w14:paraId="613AEAB0"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2C4A57BA"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1350B057" w14:textId="7A01E1EB"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 bajo</w:t>
            </w:r>
          </w:p>
        </w:tc>
        <w:tc>
          <w:tcPr>
            <w:tcW w:w="1530" w:type="dxa"/>
          </w:tcPr>
          <w:p w14:paraId="726FC37A" w14:textId="77777777" w:rsidR="000341C3" w:rsidRPr="009576F3" w:rsidRDefault="000341C3">
            <w:pPr>
              <w:jc w:val="center"/>
              <w:rPr>
                <w:rFonts w:ascii="Times New Roman" w:hAnsi="Times New Roman" w:cs="Times New Roman"/>
                <w:sz w:val="24"/>
                <w:szCs w:val="32"/>
              </w:rPr>
            </w:pPr>
          </w:p>
        </w:tc>
        <w:tc>
          <w:tcPr>
            <w:tcW w:w="1440" w:type="dxa"/>
          </w:tcPr>
          <w:p w14:paraId="2504203E" w14:textId="77777777" w:rsidR="000341C3" w:rsidRPr="009576F3" w:rsidRDefault="000341C3">
            <w:pPr>
              <w:jc w:val="center"/>
              <w:rPr>
                <w:rFonts w:ascii="Times New Roman" w:hAnsi="Times New Roman" w:cs="Times New Roman"/>
                <w:sz w:val="24"/>
                <w:szCs w:val="32"/>
              </w:rPr>
            </w:pPr>
          </w:p>
        </w:tc>
        <w:tc>
          <w:tcPr>
            <w:tcW w:w="1440" w:type="dxa"/>
          </w:tcPr>
          <w:p w14:paraId="723F2F00" w14:textId="77777777" w:rsidR="000341C3" w:rsidRPr="009576F3" w:rsidRDefault="000341C3">
            <w:pPr>
              <w:jc w:val="center"/>
              <w:rPr>
                <w:rFonts w:ascii="Times New Roman" w:hAnsi="Times New Roman" w:cs="Times New Roman"/>
                <w:sz w:val="24"/>
                <w:szCs w:val="32"/>
              </w:rPr>
            </w:pPr>
          </w:p>
        </w:tc>
      </w:tr>
      <w:tr w:rsidR="000341C3" w:rsidRPr="009576F3" w14:paraId="71C4B684" w14:textId="7CFAF933" w:rsidTr="000341C3">
        <w:trPr>
          <w:gridAfter w:val="1"/>
          <w:wAfter w:w="6" w:type="dxa"/>
          <w:jc w:val="center"/>
        </w:trPr>
        <w:tc>
          <w:tcPr>
            <w:tcW w:w="715" w:type="dxa"/>
          </w:tcPr>
          <w:p w14:paraId="53B5F9CC" w14:textId="079C8EEE"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LR3</w:t>
            </w:r>
          </w:p>
        </w:tc>
        <w:tc>
          <w:tcPr>
            <w:tcW w:w="3690" w:type="dxa"/>
            <w:gridSpan w:val="2"/>
          </w:tcPr>
          <w:p w14:paraId="073CEC57" w14:textId="2D5C6620"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Infraestructura</w:t>
            </w:r>
          </w:p>
        </w:tc>
        <w:tc>
          <w:tcPr>
            <w:tcW w:w="1170" w:type="dxa"/>
          </w:tcPr>
          <w:p w14:paraId="56E99A2C"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5ACC63BF"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31284AA7" w14:textId="2F2DA1B0"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 bajo</w:t>
            </w:r>
          </w:p>
        </w:tc>
        <w:tc>
          <w:tcPr>
            <w:tcW w:w="1530" w:type="dxa"/>
          </w:tcPr>
          <w:p w14:paraId="710B0A46" w14:textId="77777777" w:rsidR="000341C3" w:rsidRPr="009576F3" w:rsidRDefault="000341C3">
            <w:pPr>
              <w:jc w:val="center"/>
              <w:rPr>
                <w:rFonts w:ascii="Times New Roman" w:hAnsi="Times New Roman" w:cs="Times New Roman"/>
                <w:sz w:val="24"/>
                <w:szCs w:val="32"/>
              </w:rPr>
            </w:pPr>
          </w:p>
        </w:tc>
        <w:tc>
          <w:tcPr>
            <w:tcW w:w="1440" w:type="dxa"/>
          </w:tcPr>
          <w:p w14:paraId="31F453AA" w14:textId="77777777" w:rsidR="000341C3" w:rsidRPr="009576F3" w:rsidRDefault="000341C3">
            <w:pPr>
              <w:jc w:val="center"/>
              <w:rPr>
                <w:rFonts w:ascii="Times New Roman" w:hAnsi="Times New Roman" w:cs="Times New Roman"/>
                <w:sz w:val="24"/>
                <w:szCs w:val="32"/>
              </w:rPr>
            </w:pPr>
          </w:p>
        </w:tc>
        <w:tc>
          <w:tcPr>
            <w:tcW w:w="1440" w:type="dxa"/>
          </w:tcPr>
          <w:p w14:paraId="43371070" w14:textId="77777777" w:rsidR="000341C3" w:rsidRPr="009576F3" w:rsidRDefault="000341C3">
            <w:pPr>
              <w:jc w:val="center"/>
              <w:rPr>
                <w:rFonts w:ascii="Times New Roman" w:hAnsi="Times New Roman" w:cs="Times New Roman"/>
                <w:sz w:val="24"/>
                <w:szCs w:val="32"/>
              </w:rPr>
            </w:pPr>
          </w:p>
        </w:tc>
      </w:tr>
      <w:tr w:rsidR="000341C3" w:rsidRPr="009576F3" w14:paraId="464AC87B" w14:textId="327E7CB8" w:rsidTr="000341C3">
        <w:trPr>
          <w:gridAfter w:val="1"/>
          <w:wAfter w:w="6" w:type="dxa"/>
          <w:jc w:val="center"/>
        </w:trPr>
        <w:tc>
          <w:tcPr>
            <w:tcW w:w="715" w:type="dxa"/>
          </w:tcPr>
          <w:p w14:paraId="43605A4E" w14:textId="191A4EA4"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LR4</w:t>
            </w:r>
          </w:p>
        </w:tc>
        <w:tc>
          <w:tcPr>
            <w:tcW w:w="3690" w:type="dxa"/>
            <w:gridSpan w:val="2"/>
          </w:tcPr>
          <w:p w14:paraId="627528FE" w14:textId="1B4E4C2A"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Plantación de caucho</w:t>
            </w:r>
          </w:p>
        </w:tc>
        <w:tc>
          <w:tcPr>
            <w:tcW w:w="1170" w:type="dxa"/>
          </w:tcPr>
          <w:p w14:paraId="60892BF9"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0968CE9F"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56F313C8" w14:textId="1171F7F4"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Riesgo bajo</w:t>
            </w:r>
          </w:p>
        </w:tc>
        <w:tc>
          <w:tcPr>
            <w:tcW w:w="1530" w:type="dxa"/>
          </w:tcPr>
          <w:p w14:paraId="3F2D0131" w14:textId="77777777" w:rsidR="000341C3" w:rsidRPr="009576F3" w:rsidRDefault="000341C3">
            <w:pPr>
              <w:jc w:val="center"/>
              <w:rPr>
                <w:rFonts w:ascii="Times New Roman" w:hAnsi="Times New Roman" w:cs="Times New Roman"/>
                <w:sz w:val="24"/>
                <w:szCs w:val="32"/>
              </w:rPr>
            </w:pPr>
          </w:p>
        </w:tc>
        <w:tc>
          <w:tcPr>
            <w:tcW w:w="1440" w:type="dxa"/>
          </w:tcPr>
          <w:p w14:paraId="1709551B" w14:textId="77777777" w:rsidR="000341C3" w:rsidRPr="009576F3" w:rsidRDefault="000341C3">
            <w:pPr>
              <w:jc w:val="center"/>
              <w:rPr>
                <w:rFonts w:ascii="Times New Roman" w:hAnsi="Times New Roman" w:cs="Times New Roman"/>
                <w:sz w:val="24"/>
                <w:szCs w:val="32"/>
              </w:rPr>
            </w:pPr>
          </w:p>
        </w:tc>
        <w:tc>
          <w:tcPr>
            <w:tcW w:w="1440" w:type="dxa"/>
          </w:tcPr>
          <w:p w14:paraId="39836521" w14:textId="77777777" w:rsidR="000341C3" w:rsidRPr="009576F3" w:rsidRDefault="000341C3">
            <w:pPr>
              <w:jc w:val="center"/>
              <w:rPr>
                <w:rFonts w:ascii="Times New Roman" w:hAnsi="Times New Roman" w:cs="Times New Roman"/>
                <w:sz w:val="24"/>
                <w:szCs w:val="32"/>
              </w:rPr>
            </w:pPr>
          </w:p>
        </w:tc>
      </w:tr>
      <w:tr w:rsidR="000341C3" w:rsidRPr="009576F3" w14:paraId="0F12DBC7" w14:textId="00CB6501" w:rsidTr="000341C3">
        <w:trPr>
          <w:gridAfter w:val="1"/>
          <w:wAfter w:w="6" w:type="dxa"/>
          <w:jc w:val="center"/>
        </w:trPr>
        <w:tc>
          <w:tcPr>
            <w:tcW w:w="715" w:type="dxa"/>
          </w:tcPr>
          <w:p w14:paraId="2D497DFB" w14:textId="2174937B"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AVC</w:t>
            </w:r>
          </w:p>
        </w:tc>
        <w:tc>
          <w:tcPr>
            <w:tcW w:w="3690" w:type="dxa"/>
            <w:gridSpan w:val="2"/>
          </w:tcPr>
          <w:p w14:paraId="7772C293" w14:textId="19A32AF0"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Área AVC</w:t>
            </w:r>
          </w:p>
        </w:tc>
        <w:tc>
          <w:tcPr>
            <w:tcW w:w="1170" w:type="dxa"/>
          </w:tcPr>
          <w:p w14:paraId="325B6779"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779D5C87"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1FD4341A" w14:textId="23058FF6"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No apto</w:t>
            </w:r>
          </w:p>
        </w:tc>
        <w:tc>
          <w:tcPr>
            <w:tcW w:w="1530" w:type="dxa"/>
          </w:tcPr>
          <w:p w14:paraId="2ADF91C1" w14:textId="77777777" w:rsidR="000341C3" w:rsidRPr="009576F3" w:rsidRDefault="000341C3">
            <w:pPr>
              <w:jc w:val="center"/>
              <w:rPr>
                <w:rFonts w:ascii="Times New Roman" w:hAnsi="Times New Roman" w:cs="Times New Roman"/>
                <w:sz w:val="24"/>
                <w:szCs w:val="32"/>
              </w:rPr>
            </w:pPr>
          </w:p>
        </w:tc>
        <w:tc>
          <w:tcPr>
            <w:tcW w:w="1440" w:type="dxa"/>
          </w:tcPr>
          <w:p w14:paraId="5DE75774" w14:textId="77777777" w:rsidR="000341C3" w:rsidRPr="009576F3" w:rsidRDefault="000341C3">
            <w:pPr>
              <w:jc w:val="center"/>
              <w:rPr>
                <w:rFonts w:ascii="Times New Roman" w:hAnsi="Times New Roman" w:cs="Times New Roman"/>
                <w:sz w:val="24"/>
                <w:szCs w:val="32"/>
              </w:rPr>
            </w:pPr>
          </w:p>
        </w:tc>
        <w:tc>
          <w:tcPr>
            <w:tcW w:w="1440" w:type="dxa"/>
          </w:tcPr>
          <w:p w14:paraId="15EE8BD1" w14:textId="77777777" w:rsidR="000341C3" w:rsidRPr="009576F3" w:rsidRDefault="000341C3">
            <w:pPr>
              <w:jc w:val="center"/>
              <w:rPr>
                <w:rFonts w:ascii="Times New Roman" w:hAnsi="Times New Roman" w:cs="Times New Roman"/>
                <w:sz w:val="24"/>
                <w:szCs w:val="32"/>
              </w:rPr>
            </w:pPr>
          </w:p>
        </w:tc>
      </w:tr>
      <w:tr w:rsidR="005F6BC9" w:rsidRPr="009576F3" w14:paraId="097A9FE6" w14:textId="77777777" w:rsidTr="00597A07">
        <w:trPr>
          <w:gridAfter w:val="1"/>
          <w:wAfter w:w="6" w:type="dxa"/>
          <w:jc w:val="center"/>
        </w:trPr>
        <w:tc>
          <w:tcPr>
            <w:tcW w:w="715" w:type="dxa"/>
          </w:tcPr>
          <w:p w14:paraId="4A14FAB9" w14:textId="1435E68A" w:rsidR="005F6BC9" w:rsidRPr="009576F3" w:rsidRDefault="005F6BC9"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´AGAVC</w:t>
            </w:r>
          </w:p>
        </w:tc>
        <w:tc>
          <w:tcPr>
            <w:tcW w:w="3690" w:type="dxa"/>
            <w:gridSpan w:val="2"/>
          </w:tcPr>
          <w:p w14:paraId="21E35816" w14:textId="21EC3957" w:rsidR="005F6BC9" w:rsidRPr="009576F3" w:rsidRDefault="005F6BC9"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Áreas de gestión de AVC</w:t>
            </w:r>
          </w:p>
        </w:tc>
        <w:tc>
          <w:tcPr>
            <w:tcW w:w="1170" w:type="dxa"/>
          </w:tcPr>
          <w:p w14:paraId="29B70568" w14:textId="77777777" w:rsidR="005F6BC9" w:rsidRPr="009576F3" w:rsidRDefault="005F6BC9" w:rsidP="009576F3">
            <w:pPr>
              <w:jc w:val="center"/>
              <w:rPr>
                <w:rFonts w:ascii="Times New Roman" w:hAnsi="Times New Roman" w:cs="Times New Roman"/>
                <w:color w:val="A6A6A6" w:themeColor="background1" w:themeShade="A6"/>
                <w:sz w:val="24"/>
                <w:szCs w:val="32"/>
              </w:rPr>
            </w:pPr>
          </w:p>
        </w:tc>
        <w:tc>
          <w:tcPr>
            <w:tcW w:w="1170" w:type="dxa"/>
          </w:tcPr>
          <w:p w14:paraId="6D573035" w14:textId="77777777" w:rsidR="005F6BC9" w:rsidRPr="009576F3" w:rsidRDefault="005F6BC9" w:rsidP="009576F3">
            <w:pPr>
              <w:jc w:val="center"/>
              <w:rPr>
                <w:rFonts w:ascii="Times New Roman" w:hAnsi="Times New Roman" w:cs="Times New Roman"/>
                <w:color w:val="A6A6A6" w:themeColor="background1" w:themeShade="A6"/>
                <w:sz w:val="24"/>
                <w:szCs w:val="32"/>
              </w:rPr>
            </w:pPr>
          </w:p>
        </w:tc>
        <w:tc>
          <w:tcPr>
            <w:tcW w:w="2970" w:type="dxa"/>
          </w:tcPr>
          <w:p w14:paraId="44E161C2" w14:textId="77777777" w:rsidR="005F6BC9" w:rsidRPr="009576F3" w:rsidRDefault="005F6BC9"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No apto</w:t>
            </w:r>
          </w:p>
        </w:tc>
        <w:tc>
          <w:tcPr>
            <w:tcW w:w="1530" w:type="dxa"/>
          </w:tcPr>
          <w:p w14:paraId="157016BC" w14:textId="77777777" w:rsidR="005F6BC9" w:rsidRPr="009576F3" w:rsidRDefault="005F6BC9">
            <w:pPr>
              <w:jc w:val="center"/>
              <w:rPr>
                <w:rFonts w:ascii="Times New Roman" w:hAnsi="Times New Roman" w:cs="Times New Roman"/>
                <w:sz w:val="24"/>
                <w:szCs w:val="32"/>
              </w:rPr>
            </w:pPr>
          </w:p>
        </w:tc>
        <w:tc>
          <w:tcPr>
            <w:tcW w:w="1440" w:type="dxa"/>
          </w:tcPr>
          <w:p w14:paraId="0824FA2D" w14:textId="77777777" w:rsidR="005F6BC9" w:rsidRPr="009576F3" w:rsidRDefault="005F6BC9">
            <w:pPr>
              <w:jc w:val="center"/>
              <w:rPr>
                <w:rFonts w:ascii="Times New Roman" w:hAnsi="Times New Roman" w:cs="Times New Roman"/>
                <w:sz w:val="24"/>
                <w:szCs w:val="32"/>
              </w:rPr>
            </w:pPr>
          </w:p>
        </w:tc>
        <w:tc>
          <w:tcPr>
            <w:tcW w:w="1440" w:type="dxa"/>
          </w:tcPr>
          <w:p w14:paraId="0D9E3597" w14:textId="77777777" w:rsidR="005F6BC9" w:rsidRPr="009576F3" w:rsidRDefault="005F6BC9">
            <w:pPr>
              <w:jc w:val="center"/>
              <w:rPr>
                <w:rFonts w:ascii="Times New Roman" w:hAnsi="Times New Roman" w:cs="Times New Roman"/>
                <w:sz w:val="24"/>
                <w:szCs w:val="32"/>
              </w:rPr>
            </w:pPr>
          </w:p>
        </w:tc>
      </w:tr>
      <w:tr w:rsidR="000341C3" w:rsidRPr="009576F3" w14:paraId="1E2D0D63" w14:textId="7B768A18" w:rsidTr="000341C3">
        <w:trPr>
          <w:gridAfter w:val="1"/>
          <w:wAfter w:w="6" w:type="dxa"/>
          <w:jc w:val="center"/>
        </w:trPr>
        <w:tc>
          <w:tcPr>
            <w:tcW w:w="715" w:type="dxa"/>
          </w:tcPr>
          <w:p w14:paraId="04A5182D" w14:textId="5CCD3E20"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CSA</w:t>
            </w:r>
          </w:p>
        </w:tc>
        <w:tc>
          <w:tcPr>
            <w:tcW w:w="3690" w:type="dxa"/>
            <w:gridSpan w:val="2"/>
          </w:tcPr>
          <w:p w14:paraId="4C9D30CB" w14:textId="57098FC0" w:rsidR="000341C3" w:rsidRPr="009576F3" w:rsidRDefault="000341C3" w:rsidP="009576F3">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Conservación (por ejemplo, turba, etc.)</w:t>
            </w:r>
          </w:p>
        </w:tc>
        <w:tc>
          <w:tcPr>
            <w:tcW w:w="1170" w:type="dxa"/>
          </w:tcPr>
          <w:p w14:paraId="3CC59647"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1170" w:type="dxa"/>
          </w:tcPr>
          <w:p w14:paraId="0322EFA6" w14:textId="77777777" w:rsidR="000341C3" w:rsidRPr="009576F3" w:rsidRDefault="000341C3" w:rsidP="009576F3">
            <w:pPr>
              <w:jc w:val="center"/>
              <w:rPr>
                <w:rFonts w:ascii="Times New Roman" w:hAnsi="Times New Roman" w:cs="Times New Roman"/>
                <w:color w:val="A6A6A6" w:themeColor="background1" w:themeShade="A6"/>
                <w:sz w:val="24"/>
                <w:szCs w:val="32"/>
              </w:rPr>
            </w:pPr>
          </w:p>
        </w:tc>
        <w:tc>
          <w:tcPr>
            <w:tcW w:w="2970" w:type="dxa"/>
          </w:tcPr>
          <w:p w14:paraId="1BEE8A91" w14:textId="4B9EF6B5" w:rsidR="000341C3" w:rsidRPr="009576F3" w:rsidRDefault="000341C3" w:rsidP="00A40550">
            <w:pPr>
              <w:jc w:val="center"/>
              <w:rPr>
                <w:rFonts w:ascii="Times New Roman" w:hAnsi="Times New Roman" w:cs="Times New Roman"/>
                <w:color w:val="A6A6A6" w:themeColor="background1" w:themeShade="A6"/>
                <w:sz w:val="24"/>
                <w:szCs w:val="32"/>
              </w:rPr>
            </w:pPr>
            <w:r w:rsidRPr="009576F3">
              <w:rPr>
                <w:rFonts w:ascii="Times New Roman" w:hAnsi="Times New Roman" w:cs="Times New Roman"/>
                <w:color w:val="A6A6A6" w:themeColor="background1" w:themeShade="A6"/>
                <w:sz w:val="24"/>
                <w:szCs w:val="32"/>
              </w:rPr>
              <w:t>No apto</w:t>
            </w:r>
          </w:p>
        </w:tc>
        <w:tc>
          <w:tcPr>
            <w:tcW w:w="1530" w:type="dxa"/>
          </w:tcPr>
          <w:p w14:paraId="2946AC54" w14:textId="77777777" w:rsidR="000341C3" w:rsidRPr="009576F3" w:rsidRDefault="000341C3">
            <w:pPr>
              <w:jc w:val="center"/>
              <w:rPr>
                <w:rFonts w:ascii="Times New Roman" w:hAnsi="Times New Roman" w:cs="Times New Roman"/>
                <w:sz w:val="24"/>
                <w:szCs w:val="32"/>
              </w:rPr>
            </w:pPr>
          </w:p>
        </w:tc>
        <w:tc>
          <w:tcPr>
            <w:tcW w:w="1440" w:type="dxa"/>
          </w:tcPr>
          <w:p w14:paraId="174DC937" w14:textId="77777777" w:rsidR="000341C3" w:rsidRPr="009576F3" w:rsidRDefault="000341C3">
            <w:pPr>
              <w:jc w:val="center"/>
              <w:rPr>
                <w:rFonts w:ascii="Times New Roman" w:hAnsi="Times New Roman" w:cs="Times New Roman"/>
                <w:sz w:val="24"/>
                <w:szCs w:val="32"/>
              </w:rPr>
            </w:pPr>
          </w:p>
        </w:tc>
        <w:tc>
          <w:tcPr>
            <w:tcW w:w="1440" w:type="dxa"/>
          </w:tcPr>
          <w:p w14:paraId="0D9CB6C4" w14:textId="77777777" w:rsidR="000341C3" w:rsidRPr="009576F3" w:rsidRDefault="000341C3">
            <w:pPr>
              <w:jc w:val="center"/>
              <w:rPr>
                <w:rFonts w:ascii="Times New Roman" w:hAnsi="Times New Roman" w:cs="Times New Roman"/>
                <w:sz w:val="24"/>
                <w:szCs w:val="32"/>
              </w:rPr>
            </w:pPr>
          </w:p>
        </w:tc>
      </w:tr>
      <w:tr w:rsidR="000341C3" w:rsidRPr="009576F3" w14:paraId="14C563A0" w14:textId="501C389F" w:rsidTr="000341C3">
        <w:trPr>
          <w:gridAfter w:val="1"/>
          <w:wAfter w:w="6" w:type="dxa"/>
          <w:jc w:val="center"/>
        </w:trPr>
        <w:tc>
          <w:tcPr>
            <w:tcW w:w="4405" w:type="dxa"/>
            <w:gridSpan w:val="3"/>
          </w:tcPr>
          <w:p w14:paraId="353C76DF" w14:textId="7646092E" w:rsidR="000341C3" w:rsidRPr="009576F3" w:rsidRDefault="000341C3" w:rsidP="00A40550">
            <w:pPr>
              <w:jc w:val="center"/>
              <w:rPr>
                <w:rFonts w:ascii="Times New Roman" w:hAnsi="Times New Roman" w:cs="Times New Roman"/>
                <w:b/>
                <w:sz w:val="24"/>
                <w:szCs w:val="32"/>
              </w:rPr>
            </w:pPr>
            <w:r w:rsidRPr="009576F3">
              <w:rPr>
                <w:rFonts w:ascii="Times New Roman" w:hAnsi="Times New Roman" w:cs="Times New Roman"/>
                <w:b/>
                <w:sz w:val="24"/>
                <w:szCs w:val="32"/>
              </w:rPr>
              <w:t>Gran Total</w:t>
            </w:r>
          </w:p>
        </w:tc>
        <w:tc>
          <w:tcPr>
            <w:tcW w:w="1170" w:type="dxa"/>
          </w:tcPr>
          <w:p w14:paraId="3B68ACEB" w14:textId="77777777" w:rsidR="000341C3" w:rsidRPr="009576F3" w:rsidRDefault="000341C3">
            <w:pPr>
              <w:jc w:val="center"/>
              <w:rPr>
                <w:rFonts w:ascii="Times New Roman" w:hAnsi="Times New Roman" w:cs="Times New Roman"/>
                <w:b/>
                <w:sz w:val="24"/>
                <w:szCs w:val="32"/>
              </w:rPr>
            </w:pPr>
          </w:p>
        </w:tc>
        <w:tc>
          <w:tcPr>
            <w:tcW w:w="1170" w:type="dxa"/>
          </w:tcPr>
          <w:p w14:paraId="39BE8D83" w14:textId="77777777" w:rsidR="000341C3" w:rsidRPr="009576F3" w:rsidRDefault="000341C3">
            <w:pPr>
              <w:jc w:val="center"/>
              <w:rPr>
                <w:rFonts w:ascii="Times New Roman" w:hAnsi="Times New Roman" w:cs="Times New Roman"/>
                <w:b/>
                <w:sz w:val="24"/>
                <w:szCs w:val="32"/>
              </w:rPr>
            </w:pPr>
          </w:p>
        </w:tc>
        <w:tc>
          <w:tcPr>
            <w:tcW w:w="2970" w:type="dxa"/>
            <w:shd w:val="clear" w:color="auto" w:fill="BFBFBF" w:themeFill="background1" w:themeFillShade="BF"/>
          </w:tcPr>
          <w:p w14:paraId="7D15F1D5" w14:textId="77777777" w:rsidR="000341C3" w:rsidRPr="009576F3" w:rsidRDefault="000341C3">
            <w:pPr>
              <w:jc w:val="center"/>
              <w:rPr>
                <w:rFonts w:ascii="Times New Roman" w:hAnsi="Times New Roman" w:cs="Times New Roman"/>
                <w:b/>
                <w:sz w:val="24"/>
                <w:szCs w:val="32"/>
              </w:rPr>
            </w:pPr>
          </w:p>
        </w:tc>
        <w:tc>
          <w:tcPr>
            <w:tcW w:w="1530" w:type="dxa"/>
          </w:tcPr>
          <w:p w14:paraId="4DEB6E77" w14:textId="77777777" w:rsidR="000341C3" w:rsidRPr="009576F3" w:rsidRDefault="000341C3">
            <w:pPr>
              <w:jc w:val="center"/>
              <w:rPr>
                <w:rFonts w:ascii="Times New Roman" w:hAnsi="Times New Roman" w:cs="Times New Roman"/>
                <w:b/>
                <w:sz w:val="24"/>
                <w:szCs w:val="32"/>
              </w:rPr>
            </w:pPr>
          </w:p>
        </w:tc>
        <w:tc>
          <w:tcPr>
            <w:tcW w:w="1440" w:type="dxa"/>
          </w:tcPr>
          <w:p w14:paraId="5BF9AF42" w14:textId="77777777" w:rsidR="000341C3" w:rsidRPr="009576F3" w:rsidRDefault="000341C3">
            <w:pPr>
              <w:jc w:val="center"/>
              <w:rPr>
                <w:rFonts w:ascii="Times New Roman" w:hAnsi="Times New Roman" w:cs="Times New Roman"/>
                <w:b/>
                <w:sz w:val="24"/>
                <w:szCs w:val="32"/>
              </w:rPr>
            </w:pPr>
          </w:p>
        </w:tc>
        <w:tc>
          <w:tcPr>
            <w:tcW w:w="1440" w:type="dxa"/>
          </w:tcPr>
          <w:p w14:paraId="65B5072C" w14:textId="77777777" w:rsidR="000341C3" w:rsidRPr="009576F3" w:rsidRDefault="000341C3">
            <w:pPr>
              <w:jc w:val="center"/>
              <w:rPr>
                <w:rFonts w:ascii="Times New Roman" w:hAnsi="Times New Roman" w:cs="Times New Roman"/>
                <w:b/>
                <w:sz w:val="24"/>
                <w:szCs w:val="32"/>
              </w:rPr>
            </w:pPr>
          </w:p>
        </w:tc>
      </w:tr>
      <w:tr w:rsidR="000341C3" w:rsidRPr="009576F3" w14:paraId="0ED4E66F" w14:textId="5C12BB08" w:rsidTr="000341C3">
        <w:trPr>
          <w:jc w:val="center"/>
        </w:trPr>
        <w:tc>
          <w:tcPr>
            <w:tcW w:w="1440" w:type="dxa"/>
            <w:gridSpan w:val="2"/>
          </w:tcPr>
          <w:p w14:paraId="11C5547F" w14:textId="77777777" w:rsidR="000341C3" w:rsidRPr="009576F3" w:rsidRDefault="000341C3" w:rsidP="009576F3">
            <w:pPr>
              <w:jc w:val="center"/>
              <w:rPr>
                <w:rFonts w:ascii="Times New Roman" w:hAnsi="Times New Roman" w:cs="Times New Roman"/>
                <w:sz w:val="24"/>
                <w:szCs w:val="32"/>
              </w:rPr>
            </w:pPr>
          </w:p>
        </w:tc>
        <w:tc>
          <w:tcPr>
            <w:tcW w:w="12691" w:type="dxa"/>
            <w:gridSpan w:val="8"/>
          </w:tcPr>
          <w:p w14:paraId="559E1405" w14:textId="4DB6B957" w:rsidR="000341C3" w:rsidRPr="009576F3" w:rsidRDefault="000341C3" w:rsidP="009576F3">
            <w:pPr>
              <w:jc w:val="center"/>
              <w:rPr>
                <w:rFonts w:ascii="Times New Roman" w:hAnsi="Times New Roman" w:cs="Times New Roman"/>
                <w:sz w:val="24"/>
                <w:szCs w:val="32"/>
              </w:rPr>
            </w:pPr>
            <w:r w:rsidRPr="009576F3">
              <w:rPr>
                <w:rFonts w:ascii="Times New Roman" w:hAnsi="Times New Roman" w:cs="Times New Roman"/>
                <w:sz w:val="24"/>
                <w:szCs w:val="32"/>
              </w:rPr>
              <w:t>Observaciones (si aplica):</w:t>
            </w:r>
          </w:p>
        </w:tc>
      </w:tr>
    </w:tbl>
    <w:p w14:paraId="59097147" w14:textId="77777777" w:rsidR="009576F3" w:rsidRDefault="009576F3" w:rsidP="009576F3">
      <w:pPr>
        <w:spacing w:after="0" w:line="240" w:lineRule="auto"/>
        <w:rPr>
          <w:rFonts w:ascii="Times New Roman" w:hAnsi="Times New Roman" w:cs="Times New Roman"/>
          <w:sz w:val="24"/>
          <w:szCs w:val="32"/>
        </w:rPr>
      </w:pPr>
    </w:p>
    <w:p w14:paraId="4989DD56" w14:textId="0FF7A6F8" w:rsidR="000B5189" w:rsidRPr="009576F3" w:rsidRDefault="000B5189" w:rsidP="009576F3">
      <w:pPr>
        <w:spacing w:after="0" w:line="240" w:lineRule="auto"/>
        <w:rPr>
          <w:rFonts w:ascii="Times New Roman" w:hAnsi="Times New Roman" w:cs="Times New Roman"/>
          <w:sz w:val="24"/>
          <w:szCs w:val="32"/>
        </w:rPr>
      </w:pPr>
      <w:r w:rsidRPr="009576F3">
        <w:rPr>
          <w:rFonts w:ascii="Times New Roman" w:hAnsi="Times New Roman" w:cs="Times New Roman"/>
          <w:sz w:val="24"/>
          <w:szCs w:val="32"/>
        </w:rPr>
        <w:lastRenderedPageBreak/>
        <w:t>2.4</w:t>
      </w:r>
      <w:r w:rsidRPr="009576F3">
        <w:rPr>
          <w:rFonts w:ascii="Times New Roman" w:hAnsi="Times New Roman" w:cs="Times New Roman"/>
          <w:sz w:val="24"/>
          <w:szCs w:val="32"/>
        </w:rPr>
        <w:tab/>
      </w:r>
      <w:r w:rsidR="00627052" w:rsidRPr="009576F3">
        <w:rPr>
          <w:rFonts w:ascii="Times New Roman" w:hAnsi="Times New Roman" w:cs="Times New Roman"/>
          <w:sz w:val="24"/>
          <w:szCs w:val="32"/>
        </w:rPr>
        <w:t>Fotografías</w:t>
      </w:r>
      <w:r w:rsidR="009576F3">
        <w:rPr>
          <w:rFonts w:ascii="Times New Roman" w:hAnsi="Times New Roman" w:cs="Times New Roman"/>
          <w:sz w:val="24"/>
          <w:szCs w:val="32"/>
        </w:rPr>
        <w:t xml:space="preserve"> de s</w:t>
      </w:r>
      <w:r w:rsidRPr="009576F3">
        <w:rPr>
          <w:rFonts w:ascii="Times New Roman" w:hAnsi="Times New Roman" w:cs="Times New Roman"/>
          <w:sz w:val="24"/>
          <w:szCs w:val="32"/>
        </w:rPr>
        <w:t xml:space="preserve">itio </w:t>
      </w:r>
      <w:r w:rsidR="009576F3">
        <w:rPr>
          <w:rFonts w:ascii="Times New Roman" w:hAnsi="Times New Roman" w:cs="Times New Roman"/>
          <w:sz w:val="24"/>
          <w:szCs w:val="32"/>
        </w:rPr>
        <w:t>g</w:t>
      </w:r>
      <w:r w:rsidR="00627052" w:rsidRPr="009576F3">
        <w:rPr>
          <w:rFonts w:ascii="Times New Roman" w:hAnsi="Times New Roman" w:cs="Times New Roman"/>
          <w:sz w:val="24"/>
          <w:szCs w:val="32"/>
        </w:rPr>
        <w:t>eoetiquetadas</w:t>
      </w:r>
    </w:p>
    <w:p w14:paraId="5A4B8C0E" w14:textId="77777777" w:rsidR="009576F3" w:rsidRDefault="009576F3" w:rsidP="00CC6905">
      <w:pPr>
        <w:spacing w:line="240" w:lineRule="auto"/>
        <w:rPr>
          <w:rFonts w:ascii="Times New Roman" w:hAnsi="Times New Roman" w:cs="Times New Roman"/>
          <w:sz w:val="24"/>
          <w:szCs w:val="32"/>
          <w:u w:val="single"/>
        </w:rPr>
      </w:pPr>
    </w:p>
    <w:p w14:paraId="4DD35C6F" w14:textId="77FEBF04" w:rsidR="00C30564" w:rsidRPr="009576F3" w:rsidRDefault="00C30564">
      <w:pPr>
        <w:rPr>
          <w:rFonts w:ascii="Times New Roman" w:hAnsi="Times New Roman" w:cs="Times New Roman"/>
          <w:sz w:val="24"/>
          <w:szCs w:val="32"/>
          <w:u w:val="single"/>
        </w:rPr>
      </w:pPr>
      <w:r w:rsidRPr="009576F3">
        <w:rPr>
          <w:rFonts w:ascii="Times New Roman" w:hAnsi="Times New Roman" w:cs="Times New Roman"/>
          <w:sz w:val="24"/>
          <w:szCs w:val="32"/>
          <w:u w:val="single"/>
        </w:rPr>
        <w:t xml:space="preserve">Guía: </w:t>
      </w:r>
    </w:p>
    <w:p w14:paraId="29F9F728" w14:textId="21D85C51" w:rsidR="00C30564" w:rsidRPr="009576F3" w:rsidRDefault="00C30564" w:rsidP="00C30564">
      <w:pPr>
        <w:spacing w:after="0" w:line="240" w:lineRule="auto"/>
        <w:rPr>
          <w:rFonts w:ascii="Times New Roman" w:eastAsia="Times New Roman" w:hAnsi="Times New Roman" w:cs="Times New Roman"/>
          <w:sz w:val="24"/>
          <w:szCs w:val="24"/>
        </w:rPr>
      </w:pPr>
      <w:r w:rsidRPr="009576F3">
        <w:rPr>
          <w:rFonts w:ascii="Times New Roman" w:hAnsi="Times New Roman" w:cs="Times New Roman"/>
          <w:color w:val="222222"/>
          <w:sz w:val="24"/>
          <w:szCs w:val="24"/>
          <w:shd w:val="clear" w:color="auto" w:fill="FFFFFF"/>
        </w:rPr>
        <w:t xml:space="preserve">Es necesario tomar fotografías geoetiquetadas como evidencia de la verificación del suelo para cada clase de cobertura terrestre identificada y reportada. Se pueden tomar las fotografías geoetiquetadas con el uso de </w:t>
      </w:r>
      <w:r w:rsidRPr="009576F3">
        <w:rPr>
          <w:rFonts w:ascii="Times New Roman" w:hAnsi="Times New Roman" w:cs="Times New Roman"/>
          <w:i/>
          <w:iCs/>
          <w:color w:val="222222"/>
          <w:sz w:val="24"/>
          <w:szCs w:val="24"/>
          <w:shd w:val="clear" w:color="auto" w:fill="FFFFFF"/>
        </w:rPr>
        <w:t>smartphones</w:t>
      </w:r>
      <w:r w:rsidRPr="009576F3">
        <w:rPr>
          <w:rFonts w:ascii="Times New Roman" w:hAnsi="Times New Roman" w:cs="Times New Roman"/>
          <w:color w:val="222222"/>
          <w:sz w:val="24"/>
          <w:szCs w:val="24"/>
          <w:shd w:val="clear" w:color="auto" w:fill="FFFFFF"/>
        </w:rPr>
        <w:t xml:space="preserve"> (a </w:t>
      </w:r>
      <w:r w:rsidR="00627052" w:rsidRPr="009576F3">
        <w:rPr>
          <w:rFonts w:ascii="Times New Roman" w:hAnsi="Times New Roman" w:cs="Times New Roman"/>
          <w:color w:val="222222"/>
          <w:sz w:val="24"/>
          <w:szCs w:val="24"/>
          <w:shd w:val="clear" w:color="auto" w:fill="FFFFFF"/>
        </w:rPr>
        <w:t>continuación,</w:t>
      </w:r>
      <w:r w:rsidRPr="009576F3">
        <w:rPr>
          <w:rFonts w:ascii="Times New Roman" w:hAnsi="Times New Roman" w:cs="Times New Roman"/>
          <w:color w:val="222222"/>
          <w:sz w:val="24"/>
          <w:szCs w:val="24"/>
          <w:shd w:val="clear" w:color="auto" w:fill="FFFFFF"/>
        </w:rPr>
        <w:t xml:space="preserve"> se presenta una guía sobre el uso de </w:t>
      </w:r>
      <w:r w:rsidRPr="009576F3">
        <w:rPr>
          <w:rFonts w:ascii="Times New Roman" w:hAnsi="Times New Roman" w:cs="Times New Roman"/>
          <w:i/>
          <w:iCs/>
          <w:color w:val="222222"/>
          <w:sz w:val="24"/>
          <w:szCs w:val="24"/>
          <w:shd w:val="clear" w:color="auto" w:fill="FFFFFF"/>
        </w:rPr>
        <w:t>smartphones</w:t>
      </w:r>
      <w:r w:rsidRPr="009576F3">
        <w:rPr>
          <w:rFonts w:ascii="Times New Roman" w:hAnsi="Times New Roman" w:cs="Times New Roman"/>
          <w:color w:val="222222"/>
          <w:sz w:val="24"/>
          <w:szCs w:val="24"/>
          <w:shd w:val="clear" w:color="auto" w:fill="FFFFFF"/>
        </w:rPr>
        <w:t xml:space="preserve"> para geoetiquetado):</w:t>
      </w:r>
    </w:p>
    <w:p w14:paraId="758B81FC" w14:textId="77777777" w:rsidR="00C30564" w:rsidRPr="009576F3" w:rsidRDefault="00C30564" w:rsidP="00C30564">
      <w:pPr>
        <w:numPr>
          <w:ilvl w:val="0"/>
          <w:numId w:val="4"/>
        </w:numPr>
        <w:shd w:val="clear" w:color="auto" w:fill="FFFFFF"/>
        <w:spacing w:after="60" w:line="240" w:lineRule="auto"/>
        <w:rPr>
          <w:rFonts w:ascii="Times New Roman" w:eastAsia="Times New Roman" w:hAnsi="Times New Roman" w:cs="Times New Roman"/>
          <w:color w:val="222222"/>
          <w:sz w:val="24"/>
          <w:szCs w:val="24"/>
        </w:rPr>
      </w:pPr>
      <w:r w:rsidRPr="009576F3">
        <w:rPr>
          <w:rFonts w:ascii="Times New Roman" w:hAnsi="Times New Roman" w:cs="Times New Roman"/>
          <w:color w:val="222222"/>
          <w:sz w:val="24"/>
          <w:szCs w:val="24"/>
        </w:rPr>
        <w:t>iPhone: Configuración --&gt; Privacidad --&gt; Servicios de Ubicación --&gt; Cámara --&gt; Al utilizar la App</w:t>
      </w:r>
    </w:p>
    <w:p w14:paraId="04069331" w14:textId="33098E4C" w:rsidR="00C30564" w:rsidRPr="009576F3" w:rsidRDefault="00C30564" w:rsidP="00C30564">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576F3">
        <w:rPr>
          <w:rFonts w:ascii="Times New Roman" w:hAnsi="Times New Roman" w:cs="Times New Roman"/>
          <w:color w:val="222222"/>
          <w:sz w:val="24"/>
          <w:szCs w:val="24"/>
        </w:rPr>
        <w:t xml:space="preserve">Android: Abra la aplicación de cámara e ingrese a Configuración. Desde Configuración, </w:t>
      </w:r>
      <w:r w:rsidR="00627052" w:rsidRPr="009576F3">
        <w:rPr>
          <w:rFonts w:ascii="Times New Roman" w:hAnsi="Times New Roman" w:cs="Times New Roman"/>
          <w:color w:val="222222"/>
          <w:sz w:val="24"/>
          <w:szCs w:val="24"/>
        </w:rPr>
        <w:t>desplácese</w:t>
      </w:r>
      <w:r w:rsidRPr="009576F3">
        <w:rPr>
          <w:rFonts w:ascii="Times New Roman" w:hAnsi="Times New Roman" w:cs="Times New Roman"/>
          <w:color w:val="222222"/>
          <w:sz w:val="24"/>
          <w:szCs w:val="24"/>
        </w:rPr>
        <w:t xml:space="preserve"> hacia abajo hasta ver la opción “Geoetiquetas” (o una opción similar) y </w:t>
      </w:r>
      <w:r w:rsidR="00627052" w:rsidRPr="009576F3">
        <w:rPr>
          <w:rFonts w:ascii="Times New Roman" w:hAnsi="Times New Roman" w:cs="Times New Roman"/>
          <w:color w:val="222222"/>
          <w:sz w:val="24"/>
          <w:szCs w:val="24"/>
        </w:rPr>
        <w:t>actívela</w:t>
      </w:r>
      <w:r w:rsidRPr="009576F3">
        <w:rPr>
          <w:rFonts w:ascii="Times New Roman" w:hAnsi="Times New Roman" w:cs="Times New Roman"/>
          <w:color w:val="222222"/>
          <w:sz w:val="24"/>
          <w:szCs w:val="24"/>
        </w:rPr>
        <w:t>.</w:t>
      </w:r>
    </w:p>
    <w:p w14:paraId="0B496EFC" w14:textId="77777777" w:rsidR="00C30564" w:rsidRPr="009576F3" w:rsidRDefault="00C30564" w:rsidP="00C30564">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576F3">
        <w:rPr>
          <w:rFonts w:ascii="Times New Roman" w:hAnsi="Times New Roman" w:cs="Times New Roman"/>
        </w:rPr>
        <w:t xml:space="preserve">Tutorial para activar el geoetiquetado: </w:t>
      </w:r>
      <w:hyperlink r:id="rId15" w:tgtFrame="_blank" w:history="1">
        <w:r w:rsidRPr="009576F3">
          <w:rPr>
            <w:rFonts w:ascii="Times New Roman" w:hAnsi="Times New Roman" w:cs="Times New Roman"/>
            <w:color w:val="1155CC"/>
            <w:sz w:val="24"/>
            <w:szCs w:val="24"/>
            <w:u w:val="single"/>
          </w:rPr>
          <w:t>https://www.youtube.com/watch?v=TpCeOkw2QdY</w:t>
        </w:r>
      </w:hyperlink>
      <w:r w:rsidRPr="009576F3">
        <w:rPr>
          <w:rFonts w:ascii="Times New Roman" w:hAnsi="Times New Roman" w:cs="Times New Roman"/>
          <w:color w:val="222222"/>
          <w:sz w:val="24"/>
          <w:szCs w:val="24"/>
        </w:rPr>
        <w:t> </w:t>
      </w:r>
    </w:p>
    <w:p w14:paraId="1B336528" w14:textId="0D08BD9F" w:rsidR="00C30564" w:rsidRPr="009576F3" w:rsidRDefault="00C30564" w:rsidP="00C3056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576F3">
        <w:rPr>
          <w:rFonts w:ascii="Times New Roman" w:hAnsi="Times New Roman" w:cs="Times New Roman"/>
          <w:color w:val="222222"/>
          <w:sz w:val="24"/>
          <w:szCs w:val="24"/>
        </w:rPr>
        <w:t>Se requieren al menos cuatro fotografías para garantizar la captura de la totalidad del paisaje alrededor del punto de la muestra. Idealmente, se deben tomar las fotos en dirección al norte, sur, oriente y occidente.</w:t>
      </w:r>
    </w:p>
    <w:p w14:paraId="235F22FA" w14:textId="1D95DCDC" w:rsidR="00C30564" w:rsidRPr="009576F3" w:rsidRDefault="00B46BF1" w:rsidP="00C3056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576F3">
        <w:rPr>
          <w:rFonts w:ascii="Times New Roman" w:hAnsi="Times New Roman" w:cs="Times New Roman"/>
          <w:color w:val="222222"/>
          <w:sz w:val="24"/>
          <w:szCs w:val="24"/>
        </w:rPr>
        <w:t xml:space="preserve">La carpeta que contenga las </w:t>
      </w:r>
      <w:r w:rsidR="00627052" w:rsidRPr="009576F3">
        <w:rPr>
          <w:rFonts w:ascii="Times New Roman" w:hAnsi="Times New Roman" w:cs="Times New Roman"/>
          <w:color w:val="222222"/>
          <w:sz w:val="24"/>
          <w:szCs w:val="24"/>
        </w:rPr>
        <w:t>imágenes</w:t>
      </w:r>
      <w:r w:rsidRPr="009576F3">
        <w:rPr>
          <w:rFonts w:ascii="Times New Roman" w:hAnsi="Times New Roman" w:cs="Times New Roman"/>
          <w:color w:val="222222"/>
          <w:sz w:val="24"/>
          <w:szCs w:val="24"/>
        </w:rPr>
        <w:t xml:space="preserve"> debe ser presentada como anexo, con su correspondiente ID de referencia fotográfica.</w:t>
      </w:r>
    </w:p>
    <w:tbl>
      <w:tblPr>
        <w:tblStyle w:val="TableGrid"/>
        <w:tblW w:w="14879" w:type="dxa"/>
        <w:jc w:val="center"/>
        <w:tblLook w:val="04A0" w:firstRow="1" w:lastRow="0" w:firstColumn="1" w:lastColumn="0" w:noHBand="0" w:noVBand="1"/>
      </w:tblPr>
      <w:tblGrid>
        <w:gridCol w:w="847"/>
        <w:gridCol w:w="3515"/>
        <w:gridCol w:w="3780"/>
        <w:gridCol w:w="3507"/>
        <w:gridCol w:w="3230"/>
      </w:tblGrid>
      <w:tr w:rsidR="00C30564" w:rsidRPr="009576F3" w14:paraId="48A96AF9" w14:textId="77777777" w:rsidTr="00F07FA8">
        <w:trPr>
          <w:jc w:val="center"/>
        </w:trPr>
        <w:tc>
          <w:tcPr>
            <w:tcW w:w="704" w:type="dxa"/>
            <w:shd w:val="clear" w:color="auto" w:fill="BFBFBF" w:themeFill="background1" w:themeFillShade="BF"/>
          </w:tcPr>
          <w:p w14:paraId="1076E511" w14:textId="1E2D4552" w:rsidR="00C30564" w:rsidRPr="009576F3" w:rsidRDefault="00C30564" w:rsidP="000B5189">
            <w:pPr>
              <w:jc w:val="center"/>
              <w:rPr>
                <w:rFonts w:ascii="Times New Roman" w:hAnsi="Times New Roman" w:cs="Times New Roman"/>
                <w:sz w:val="24"/>
                <w:szCs w:val="32"/>
              </w:rPr>
            </w:pPr>
            <w:r w:rsidRPr="009576F3">
              <w:rPr>
                <w:rFonts w:ascii="Times New Roman" w:hAnsi="Times New Roman" w:cs="Times New Roman"/>
                <w:sz w:val="24"/>
                <w:szCs w:val="32"/>
              </w:rPr>
              <w:t>ID</w:t>
            </w:r>
          </w:p>
        </w:tc>
        <w:tc>
          <w:tcPr>
            <w:tcW w:w="3544" w:type="dxa"/>
            <w:shd w:val="clear" w:color="auto" w:fill="BFBFBF" w:themeFill="background1" w:themeFillShade="BF"/>
          </w:tcPr>
          <w:p w14:paraId="3C3E83E9" w14:textId="509977BF" w:rsidR="00C30564" w:rsidRPr="009576F3" w:rsidRDefault="00B46BF1" w:rsidP="000B5189">
            <w:pPr>
              <w:jc w:val="center"/>
              <w:rPr>
                <w:rFonts w:ascii="Times New Roman" w:hAnsi="Times New Roman" w:cs="Times New Roman"/>
                <w:sz w:val="24"/>
                <w:szCs w:val="32"/>
              </w:rPr>
            </w:pPr>
            <w:r w:rsidRPr="009576F3">
              <w:rPr>
                <w:rFonts w:ascii="Times New Roman" w:hAnsi="Times New Roman" w:cs="Times New Roman"/>
                <w:sz w:val="24"/>
                <w:szCs w:val="32"/>
              </w:rPr>
              <w:t>Norte</w:t>
            </w:r>
          </w:p>
        </w:tc>
        <w:tc>
          <w:tcPr>
            <w:tcW w:w="3827" w:type="dxa"/>
            <w:shd w:val="clear" w:color="auto" w:fill="BFBFBF" w:themeFill="background1" w:themeFillShade="BF"/>
          </w:tcPr>
          <w:p w14:paraId="0B1487AF" w14:textId="24B9926F" w:rsidR="00C30564" w:rsidRPr="009576F3" w:rsidRDefault="00B46BF1" w:rsidP="000B5189">
            <w:pPr>
              <w:jc w:val="center"/>
              <w:rPr>
                <w:rFonts w:ascii="Times New Roman" w:hAnsi="Times New Roman" w:cs="Times New Roman"/>
                <w:sz w:val="24"/>
                <w:szCs w:val="32"/>
              </w:rPr>
            </w:pPr>
            <w:r w:rsidRPr="009576F3">
              <w:rPr>
                <w:rFonts w:ascii="Times New Roman" w:hAnsi="Times New Roman" w:cs="Times New Roman"/>
                <w:sz w:val="24"/>
                <w:szCs w:val="32"/>
              </w:rPr>
              <w:t>Sur</w:t>
            </w:r>
          </w:p>
        </w:tc>
        <w:tc>
          <w:tcPr>
            <w:tcW w:w="3544" w:type="dxa"/>
            <w:shd w:val="clear" w:color="auto" w:fill="BFBFBF" w:themeFill="background1" w:themeFillShade="BF"/>
          </w:tcPr>
          <w:p w14:paraId="6A31BE49" w14:textId="5F7D7CB5" w:rsidR="00C30564" w:rsidRPr="009576F3" w:rsidRDefault="00B46BF1" w:rsidP="000B5189">
            <w:pPr>
              <w:jc w:val="center"/>
              <w:rPr>
                <w:rFonts w:ascii="Times New Roman" w:hAnsi="Times New Roman" w:cs="Times New Roman"/>
                <w:sz w:val="24"/>
                <w:szCs w:val="32"/>
              </w:rPr>
            </w:pPr>
            <w:r w:rsidRPr="009576F3">
              <w:rPr>
                <w:rFonts w:ascii="Times New Roman" w:hAnsi="Times New Roman" w:cs="Times New Roman"/>
                <w:sz w:val="24"/>
                <w:szCs w:val="32"/>
              </w:rPr>
              <w:t xml:space="preserve">Oriente </w:t>
            </w:r>
          </w:p>
        </w:tc>
        <w:tc>
          <w:tcPr>
            <w:tcW w:w="3260" w:type="dxa"/>
            <w:shd w:val="clear" w:color="auto" w:fill="BFBFBF" w:themeFill="background1" w:themeFillShade="BF"/>
          </w:tcPr>
          <w:p w14:paraId="4BE09E95" w14:textId="781B31DD" w:rsidR="00C30564" w:rsidRPr="009576F3" w:rsidRDefault="00B46BF1" w:rsidP="000B5189">
            <w:pPr>
              <w:jc w:val="center"/>
              <w:rPr>
                <w:rFonts w:ascii="Times New Roman" w:hAnsi="Times New Roman" w:cs="Times New Roman"/>
                <w:sz w:val="24"/>
                <w:szCs w:val="32"/>
              </w:rPr>
            </w:pPr>
            <w:r w:rsidRPr="009576F3">
              <w:rPr>
                <w:rFonts w:ascii="Times New Roman" w:hAnsi="Times New Roman" w:cs="Times New Roman"/>
                <w:sz w:val="24"/>
                <w:szCs w:val="32"/>
              </w:rPr>
              <w:t>Occidente</w:t>
            </w:r>
          </w:p>
        </w:tc>
      </w:tr>
      <w:tr w:rsidR="00B46BF1" w:rsidRPr="009576F3" w14:paraId="58AE3791" w14:textId="77777777" w:rsidTr="00F07FA8">
        <w:trPr>
          <w:trHeight w:val="2934"/>
          <w:jc w:val="center"/>
        </w:trPr>
        <w:tc>
          <w:tcPr>
            <w:tcW w:w="704" w:type="dxa"/>
            <w:vMerge w:val="restart"/>
          </w:tcPr>
          <w:p w14:paraId="2679ADDF" w14:textId="0C808A64" w:rsidR="00B46BF1" w:rsidRPr="009576F3" w:rsidRDefault="00B46BF1" w:rsidP="00875051">
            <w:pPr>
              <w:jc w:val="center"/>
              <w:rPr>
                <w:rFonts w:ascii="Times New Roman" w:hAnsi="Times New Roman" w:cs="Times New Roman"/>
                <w:sz w:val="24"/>
                <w:szCs w:val="32"/>
              </w:rPr>
            </w:pPr>
            <w:r w:rsidRPr="009576F3">
              <w:rPr>
                <w:rFonts w:ascii="Times New Roman" w:hAnsi="Times New Roman" w:cs="Times New Roman"/>
                <w:sz w:val="24"/>
                <w:szCs w:val="32"/>
              </w:rPr>
              <w:t>R1</w:t>
            </w:r>
          </w:p>
        </w:tc>
        <w:tc>
          <w:tcPr>
            <w:tcW w:w="3544" w:type="dxa"/>
          </w:tcPr>
          <w:p w14:paraId="25100E91" w14:textId="77777777" w:rsidR="00B46BF1" w:rsidRPr="009576F3" w:rsidRDefault="00B46BF1" w:rsidP="000B5189">
            <w:pPr>
              <w:rPr>
                <w:rFonts w:ascii="Times New Roman" w:hAnsi="Times New Roman" w:cs="Times New Roman"/>
                <w:sz w:val="24"/>
                <w:szCs w:val="32"/>
              </w:rPr>
            </w:pPr>
          </w:p>
        </w:tc>
        <w:tc>
          <w:tcPr>
            <w:tcW w:w="3827" w:type="dxa"/>
          </w:tcPr>
          <w:p w14:paraId="54C7C9C5" w14:textId="77777777" w:rsidR="00B46BF1" w:rsidRPr="009576F3" w:rsidRDefault="00B46BF1" w:rsidP="000B5189">
            <w:pPr>
              <w:rPr>
                <w:rFonts w:ascii="Times New Roman" w:hAnsi="Times New Roman" w:cs="Times New Roman"/>
                <w:sz w:val="24"/>
                <w:szCs w:val="32"/>
              </w:rPr>
            </w:pPr>
          </w:p>
        </w:tc>
        <w:tc>
          <w:tcPr>
            <w:tcW w:w="3544" w:type="dxa"/>
          </w:tcPr>
          <w:p w14:paraId="57FDC05C" w14:textId="2DA602D7" w:rsidR="00B46BF1" w:rsidRPr="009576F3" w:rsidRDefault="00B46BF1" w:rsidP="000B5189">
            <w:pPr>
              <w:rPr>
                <w:rFonts w:ascii="Times New Roman" w:hAnsi="Times New Roman" w:cs="Times New Roman"/>
                <w:sz w:val="24"/>
                <w:szCs w:val="32"/>
              </w:rPr>
            </w:pPr>
          </w:p>
        </w:tc>
        <w:tc>
          <w:tcPr>
            <w:tcW w:w="3260" w:type="dxa"/>
          </w:tcPr>
          <w:p w14:paraId="7ADA150E" w14:textId="115DD695" w:rsidR="00B46BF1" w:rsidRPr="009576F3" w:rsidRDefault="00B46BF1" w:rsidP="000B5189">
            <w:pPr>
              <w:rPr>
                <w:rFonts w:ascii="Times New Roman" w:hAnsi="Times New Roman" w:cs="Times New Roman"/>
                <w:sz w:val="24"/>
                <w:szCs w:val="32"/>
              </w:rPr>
            </w:pPr>
          </w:p>
        </w:tc>
      </w:tr>
      <w:tr w:rsidR="00B46BF1" w:rsidRPr="009576F3" w14:paraId="02277633" w14:textId="77777777" w:rsidTr="00F07FA8">
        <w:trPr>
          <w:jc w:val="center"/>
        </w:trPr>
        <w:tc>
          <w:tcPr>
            <w:tcW w:w="704" w:type="dxa"/>
            <w:vMerge/>
          </w:tcPr>
          <w:p w14:paraId="2E96A459" w14:textId="4654E3D8" w:rsidR="00B46BF1" w:rsidRPr="009576F3" w:rsidRDefault="00B46BF1" w:rsidP="00875051">
            <w:pPr>
              <w:jc w:val="center"/>
              <w:rPr>
                <w:rFonts w:ascii="Times New Roman" w:hAnsi="Times New Roman" w:cs="Times New Roman"/>
                <w:sz w:val="24"/>
                <w:szCs w:val="32"/>
              </w:rPr>
            </w:pPr>
          </w:p>
        </w:tc>
        <w:tc>
          <w:tcPr>
            <w:tcW w:w="3544" w:type="dxa"/>
          </w:tcPr>
          <w:p w14:paraId="3634F8CC" w14:textId="77777777" w:rsidR="00B46BF1" w:rsidRPr="009576F3" w:rsidRDefault="00B46BF1" w:rsidP="000B5189">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6FDC5FBE" w14:textId="77777777" w:rsidR="00B46BF1" w:rsidRPr="009576F3" w:rsidRDefault="00B46BF1" w:rsidP="000B5189">
            <w:pPr>
              <w:rPr>
                <w:rFonts w:ascii="Times New Roman" w:hAnsi="Times New Roman" w:cs="Times New Roman"/>
                <w:sz w:val="24"/>
                <w:szCs w:val="32"/>
              </w:rPr>
            </w:pPr>
            <w:r w:rsidRPr="009576F3">
              <w:rPr>
                <w:rFonts w:ascii="Times New Roman" w:hAnsi="Times New Roman" w:cs="Times New Roman"/>
                <w:sz w:val="24"/>
                <w:szCs w:val="32"/>
              </w:rPr>
              <w:t>Coordenadas:</w:t>
            </w:r>
          </w:p>
          <w:p w14:paraId="642BA8AC" w14:textId="0D00B996" w:rsidR="00B46BF1" w:rsidRPr="009576F3" w:rsidRDefault="00B46BF1" w:rsidP="000B5189">
            <w:pPr>
              <w:rPr>
                <w:rFonts w:ascii="Times New Roman" w:hAnsi="Times New Roman" w:cs="Times New Roman"/>
                <w:sz w:val="24"/>
                <w:szCs w:val="32"/>
              </w:rPr>
            </w:pPr>
          </w:p>
        </w:tc>
        <w:tc>
          <w:tcPr>
            <w:tcW w:w="3827" w:type="dxa"/>
          </w:tcPr>
          <w:p w14:paraId="4DD9590D" w14:textId="77777777" w:rsidR="00B46BF1" w:rsidRPr="009576F3" w:rsidRDefault="00B46BF1" w:rsidP="000B5189">
            <w:pPr>
              <w:rPr>
                <w:rFonts w:ascii="Times New Roman" w:hAnsi="Times New Roman" w:cs="Times New Roman"/>
                <w:sz w:val="24"/>
                <w:szCs w:val="32"/>
              </w:rPr>
            </w:pPr>
          </w:p>
        </w:tc>
        <w:tc>
          <w:tcPr>
            <w:tcW w:w="3544" w:type="dxa"/>
          </w:tcPr>
          <w:p w14:paraId="155C2E3B" w14:textId="0F947857" w:rsidR="00B46BF1" w:rsidRPr="009576F3" w:rsidRDefault="00B46BF1" w:rsidP="000B5189">
            <w:pPr>
              <w:rPr>
                <w:rFonts w:ascii="Times New Roman" w:hAnsi="Times New Roman" w:cs="Times New Roman"/>
                <w:sz w:val="24"/>
                <w:szCs w:val="32"/>
              </w:rPr>
            </w:pPr>
          </w:p>
        </w:tc>
        <w:tc>
          <w:tcPr>
            <w:tcW w:w="3260" w:type="dxa"/>
          </w:tcPr>
          <w:p w14:paraId="4CBB2BF1" w14:textId="3CC96609" w:rsidR="00B46BF1" w:rsidRPr="009576F3" w:rsidRDefault="00B46BF1" w:rsidP="000B5189">
            <w:pPr>
              <w:rPr>
                <w:rFonts w:ascii="Times New Roman" w:hAnsi="Times New Roman" w:cs="Times New Roman"/>
                <w:sz w:val="24"/>
                <w:szCs w:val="32"/>
              </w:rPr>
            </w:pPr>
          </w:p>
        </w:tc>
      </w:tr>
      <w:tr w:rsidR="00D925E9" w:rsidRPr="009576F3" w14:paraId="2B7EBB9B" w14:textId="77777777" w:rsidTr="00F07FA8">
        <w:trPr>
          <w:trHeight w:val="2934"/>
          <w:jc w:val="center"/>
        </w:trPr>
        <w:tc>
          <w:tcPr>
            <w:tcW w:w="704" w:type="dxa"/>
            <w:vMerge w:val="restart"/>
          </w:tcPr>
          <w:p w14:paraId="3A012464" w14:textId="2231B0D5" w:rsidR="00D925E9" w:rsidRPr="009576F3" w:rsidRDefault="00D925E9" w:rsidP="00597A07">
            <w:pPr>
              <w:jc w:val="center"/>
              <w:rPr>
                <w:rFonts w:ascii="Times New Roman" w:hAnsi="Times New Roman" w:cs="Times New Roman"/>
                <w:sz w:val="24"/>
                <w:szCs w:val="32"/>
              </w:rPr>
            </w:pPr>
            <w:r w:rsidRPr="009576F3">
              <w:rPr>
                <w:rFonts w:ascii="Times New Roman" w:hAnsi="Times New Roman" w:cs="Times New Roman"/>
                <w:sz w:val="24"/>
                <w:szCs w:val="32"/>
              </w:rPr>
              <w:lastRenderedPageBreak/>
              <w:t>R2</w:t>
            </w:r>
          </w:p>
        </w:tc>
        <w:tc>
          <w:tcPr>
            <w:tcW w:w="3544" w:type="dxa"/>
          </w:tcPr>
          <w:p w14:paraId="58DDD6D6" w14:textId="77777777" w:rsidR="00D925E9" w:rsidRPr="009576F3" w:rsidRDefault="00D925E9" w:rsidP="00597A07">
            <w:pPr>
              <w:rPr>
                <w:rFonts w:ascii="Times New Roman" w:hAnsi="Times New Roman" w:cs="Times New Roman"/>
                <w:sz w:val="24"/>
                <w:szCs w:val="32"/>
              </w:rPr>
            </w:pPr>
          </w:p>
        </w:tc>
        <w:tc>
          <w:tcPr>
            <w:tcW w:w="3827" w:type="dxa"/>
          </w:tcPr>
          <w:p w14:paraId="5187A6A9" w14:textId="77777777" w:rsidR="00D925E9" w:rsidRPr="009576F3" w:rsidRDefault="00D925E9" w:rsidP="00597A07">
            <w:pPr>
              <w:rPr>
                <w:rFonts w:ascii="Times New Roman" w:hAnsi="Times New Roman" w:cs="Times New Roman"/>
                <w:sz w:val="24"/>
                <w:szCs w:val="32"/>
              </w:rPr>
            </w:pPr>
          </w:p>
        </w:tc>
        <w:tc>
          <w:tcPr>
            <w:tcW w:w="3544" w:type="dxa"/>
          </w:tcPr>
          <w:p w14:paraId="5C116FD8" w14:textId="77777777" w:rsidR="00D925E9" w:rsidRPr="009576F3" w:rsidRDefault="00D925E9" w:rsidP="00597A07">
            <w:pPr>
              <w:rPr>
                <w:rFonts w:ascii="Times New Roman" w:hAnsi="Times New Roman" w:cs="Times New Roman"/>
                <w:sz w:val="24"/>
                <w:szCs w:val="32"/>
              </w:rPr>
            </w:pPr>
          </w:p>
        </w:tc>
        <w:tc>
          <w:tcPr>
            <w:tcW w:w="3260" w:type="dxa"/>
          </w:tcPr>
          <w:p w14:paraId="23FC9221" w14:textId="77777777" w:rsidR="00D925E9" w:rsidRPr="009576F3" w:rsidRDefault="00D925E9" w:rsidP="00597A07">
            <w:pPr>
              <w:rPr>
                <w:rFonts w:ascii="Times New Roman" w:hAnsi="Times New Roman" w:cs="Times New Roman"/>
                <w:sz w:val="24"/>
                <w:szCs w:val="32"/>
              </w:rPr>
            </w:pPr>
          </w:p>
        </w:tc>
      </w:tr>
      <w:tr w:rsidR="00D925E9" w:rsidRPr="009576F3" w14:paraId="043841B8" w14:textId="77777777" w:rsidTr="00F07FA8">
        <w:trPr>
          <w:jc w:val="center"/>
        </w:trPr>
        <w:tc>
          <w:tcPr>
            <w:tcW w:w="704" w:type="dxa"/>
            <w:vMerge/>
          </w:tcPr>
          <w:p w14:paraId="37EFE4F4" w14:textId="77777777" w:rsidR="00D925E9" w:rsidRPr="009576F3" w:rsidRDefault="00D925E9" w:rsidP="00597A07">
            <w:pPr>
              <w:jc w:val="center"/>
              <w:rPr>
                <w:rFonts w:ascii="Times New Roman" w:hAnsi="Times New Roman" w:cs="Times New Roman"/>
                <w:sz w:val="24"/>
                <w:szCs w:val="32"/>
              </w:rPr>
            </w:pPr>
          </w:p>
        </w:tc>
        <w:tc>
          <w:tcPr>
            <w:tcW w:w="3544" w:type="dxa"/>
          </w:tcPr>
          <w:p w14:paraId="092F2E99"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721B61C5"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Coordenadas:</w:t>
            </w:r>
          </w:p>
          <w:p w14:paraId="1F82B9A1" w14:textId="77777777" w:rsidR="00D925E9" w:rsidRPr="009576F3" w:rsidRDefault="00D925E9" w:rsidP="00597A07">
            <w:pPr>
              <w:rPr>
                <w:rFonts w:ascii="Times New Roman" w:hAnsi="Times New Roman" w:cs="Times New Roman"/>
                <w:sz w:val="24"/>
                <w:szCs w:val="32"/>
              </w:rPr>
            </w:pPr>
          </w:p>
        </w:tc>
        <w:tc>
          <w:tcPr>
            <w:tcW w:w="3827" w:type="dxa"/>
          </w:tcPr>
          <w:p w14:paraId="75182117" w14:textId="77777777" w:rsidR="00D925E9" w:rsidRPr="009576F3" w:rsidRDefault="00D925E9" w:rsidP="00597A07">
            <w:pPr>
              <w:rPr>
                <w:rFonts w:ascii="Times New Roman" w:hAnsi="Times New Roman" w:cs="Times New Roman"/>
                <w:sz w:val="24"/>
                <w:szCs w:val="32"/>
              </w:rPr>
            </w:pPr>
          </w:p>
        </w:tc>
        <w:tc>
          <w:tcPr>
            <w:tcW w:w="3544" w:type="dxa"/>
          </w:tcPr>
          <w:p w14:paraId="39BA53C3" w14:textId="77777777" w:rsidR="00D925E9" w:rsidRPr="009576F3" w:rsidRDefault="00D925E9" w:rsidP="00597A07">
            <w:pPr>
              <w:rPr>
                <w:rFonts w:ascii="Times New Roman" w:hAnsi="Times New Roman" w:cs="Times New Roman"/>
                <w:sz w:val="24"/>
                <w:szCs w:val="32"/>
              </w:rPr>
            </w:pPr>
          </w:p>
        </w:tc>
        <w:tc>
          <w:tcPr>
            <w:tcW w:w="3260" w:type="dxa"/>
          </w:tcPr>
          <w:p w14:paraId="3C2C229A" w14:textId="77777777" w:rsidR="00D925E9" w:rsidRPr="009576F3" w:rsidRDefault="00D925E9" w:rsidP="00597A07">
            <w:pPr>
              <w:rPr>
                <w:rFonts w:ascii="Times New Roman" w:hAnsi="Times New Roman" w:cs="Times New Roman"/>
                <w:sz w:val="24"/>
                <w:szCs w:val="32"/>
              </w:rPr>
            </w:pPr>
          </w:p>
        </w:tc>
      </w:tr>
      <w:tr w:rsidR="00D925E9" w:rsidRPr="009576F3" w14:paraId="55874E1B" w14:textId="77777777" w:rsidTr="00F07FA8">
        <w:trPr>
          <w:trHeight w:val="2934"/>
          <w:jc w:val="center"/>
        </w:trPr>
        <w:tc>
          <w:tcPr>
            <w:tcW w:w="704" w:type="dxa"/>
            <w:vMerge w:val="restart"/>
          </w:tcPr>
          <w:p w14:paraId="7D3DE62A" w14:textId="6759A34F" w:rsidR="00D925E9" w:rsidRPr="009576F3" w:rsidRDefault="00D925E9" w:rsidP="00597A07">
            <w:pPr>
              <w:jc w:val="center"/>
              <w:rPr>
                <w:rFonts w:ascii="Times New Roman" w:hAnsi="Times New Roman" w:cs="Times New Roman"/>
                <w:sz w:val="24"/>
                <w:szCs w:val="32"/>
              </w:rPr>
            </w:pPr>
            <w:r w:rsidRPr="009576F3">
              <w:rPr>
                <w:rFonts w:ascii="Times New Roman" w:hAnsi="Times New Roman" w:cs="Times New Roman"/>
                <w:sz w:val="24"/>
                <w:szCs w:val="32"/>
              </w:rPr>
              <w:t>LR1</w:t>
            </w:r>
          </w:p>
        </w:tc>
        <w:tc>
          <w:tcPr>
            <w:tcW w:w="3544" w:type="dxa"/>
          </w:tcPr>
          <w:p w14:paraId="4AB3CD8C" w14:textId="77777777" w:rsidR="00D925E9" w:rsidRPr="009576F3" w:rsidRDefault="00D925E9" w:rsidP="00597A07">
            <w:pPr>
              <w:rPr>
                <w:rFonts w:ascii="Times New Roman" w:hAnsi="Times New Roman" w:cs="Times New Roman"/>
                <w:sz w:val="24"/>
                <w:szCs w:val="32"/>
              </w:rPr>
            </w:pPr>
          </w:p>
        </w:tc>
        <w:tc>
          <w:tcPr>
            <w:tcW w:w="3827" w:type="dxa"/>
          </w:tcPr>
          <w:p w14:paraId="6EE14A19" w14:textId="77777777" w:rsidR="00D925E9" w:rsidRPr="009576F3" w:rsidRDefault="00D925E9" w:rsidP="00597A07">
            <w:pPr>
              <w:rPr>
                <w:rFonts w:ascii="Times New Roman" w:hAnsi="Times New Roman" w:cs="Times New Roman"/>
                <w:sz w:val="24"/>
                <w:szCs w:val="32"/>
              </w:rPr>
            </w:pPr>
          </w:p>
        </w:tc>
        <w:tc>
          <w:tcPr>
            <w:tcW w:w="3544" w:type="dxa"/>
          </w:tcPr>
          <w:p w14:paraId="53E4A3E8" w14:textId="77777777" w:rsidR="00D925E9" w:rsidRPr="009576F3" w:rsidRDefault="00D925E9" w:rsidP="00597A07">
            <w:pPr>
              <w:rPr>
                <w:rFonts w:ascii="Times New Roman" w:hAnsi="Times New Roman" w:cs="Times New Roman"/>
                <w:sz w:val="24"/>
                <w:szCs w:val="32"/>
              </w:rPr>
            </w:pPr>
          </w:p>
        </w:tc>
        <w:tc>
          <w:tcPr>
            <w:tcW w:w="3260" w:type="dxa"/>
          </w:tcPr>
          <w:p w14:paraId="0570DAD2" w14:textId="77777777" w:rsidR="00D925E9" w:rsidRPr="009576F3" w:rsidRDefault="00D925E9" w:rsidP="00597A07">
            <w:pPr>
              <w:rPr>
                <w:rFonts w:ascii="Times New Roman" w:hAnsi="Times New Roman" w:cs="Times New Roman"/>
                <w:sz w:val="24"/>
                <w:szCs w:val="32"/>
              </w:rPr>
            </w:pPr>
          </w:p>
        </w:tc>
      </w:tr>
      <w:tr w:rsidR="00D925E9" w:rsidRPr="009576F3" w14:paraId="4EDCEAD5" w14:textId="77777777" w:rsidTr="00F07FA8">
        <w:trPr>
          <w:jc w:val="center"/>
        </w:trPr>
        <w:tc>
          <w:tcPr>
            <w:tcW w:w="704" w:type="dxa"/>
            <w:vMerge/>
          </w:tcPr>
          <w:p w14:paraId="42CC34E7" w14:textId="77777777" w:rsidR="00D925E9" w:rsidRPr="009576F3" w:rsidRDefault="00D925E9" w:rsidP="00597A07">
            <w:pPr>
              <w:jc w:val="center"/>
              <w:rPr>
                <w:rFonts w:ascii="Times New Roman" w:hAnsi="Times New Roman" w:cs="Times New Roman"/>
                <w:sz w:val="24"/>
                <w:szCs w:val="32"/>
              </w:rPr>
            </w:pPr>
          </w:p>
        </w:tc>
        <w:tc>
          <w:tcPr>
            <w:tcW w:w="3544" w:type="dxa"/>
          </w:tcPr>
          <w:p w14:paraId="2F166C9E"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0A51B60E"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Coordenadas:</w:t>
            </w:r>
          </w:p>
          <w:p w14:paraId="7BC1E397" w14:textId="77777777" w:rsidR="00D925E9" w:rsidRPr="009576F3" w:rsidRDefault="00D925E9" w:rsidP="00597A07">
            <w:pPr>
              <w:rPr>
                <w:rFonts w:ascii="Times New Roman" w:hAnsi="Times New Roman" w:cs="Times New Roman"/>
                <w:sz w:val="24"/>
                <w:szCs w:val="32"/>
              </w:rPr>
            </w:pPr>
          </w:p>
        </w:tc>
        <w:tc>
          <w:tcPr>
            <w:tcW w:w="3827" w:type="dxa"/>
          </w:tcPr>
          <w:p w14:paraId="58451403" w14:textId="77777777" w:rsidR="00D925E9" w:rsidRPr="009576F3" w:rsidRDefault="00D925E9" w:rsidP="00597A07">
            <w:pPr>
              <w:rPr>
                <w:rFonts w:ascii="Times New Roman" w:hAnsi="Times New Roman" w:cs="Times New Roman"/>
                <w:sz w:val="24"/>
                <w:szCs w:val="32"/>
              </w:rPr>
            </w:pPr>
          </w:p>
        </w:tc>
        <w:tc>
          <w:tcPr>
            <w:tcW w:w="3544" w:type="dxa"/>
          </w:tcPr>
          <w:p w14:paraId="6D1D902D" w14:textId="77777777" w:rsidR="00D925E9" w:rsidRPr="009576F3" w:rsidRDefault="00D925E9" w:rsidP="00597A07">
            <w:pPr>
              <w:rPr>
                <w:rFonts w:ascii="Times New Roman" w:hAnsi="Times New Roman" w:cs="Times New Roman"/>
                <w:sz w:val="24"/>
                <w:szCs w:val="32"/>
              </w:rPr>
            </w:pPr>
          </w:p>
        </w:tc>
        <w:tc>
          <w:tcPr>
            <w:tcW w:w="3260" w:type="dxa"/>
          </w:tcPr>
          <w:p w14:paraId="22310D6E" w14:textId="77777777" w:rsidR="00D925E9" w:rsidRPr="009576F3" w:rsidRDefault="00D925E9" w:rsidP="00597A07">
            <w:pPr>
              <w:rPr>
                <w:rFonts w:ascii="Times New Roman" w:hAnsi="Times New Roman" w:cs="Times New Roman"/>
                <w:sz w:val="24"/>
                <w:szCs w:val="32"/>
              </w:rPr>
            </w:pPr>
          </w:p>
        </w:tc>
      </w:tr>
      <w:tr w:rsidR="00D925E9" w:rsidRPr="009576F3" w14:paraId="4108C047" w14:textId="77777777" w:rsidTr="00F07FA8">
        <w:trPr>
          <w:trHeight w:val="2934"/>
          <w:jc w:val="center"/>
        </w:trPr>
        <w:tc>
          <w:tcPr>
            <w:tcW w:w="704" w:type="dxa"/>
            <w:vMerge w:val="restart"/>
          </w:tcPr>
          <w:p w14:paraId="0C29DE39" w14:textId="596AA562" w:rsidR="00D925E9" w:rsidRPr="009576F3" w:rsidRDefault="00D925E9" w:rsidP="00597A07">
            <w:pPr>
              <w:jc w:val="center"/>
              <w:rPr>
                <w:rFonts w:ascii="Times New Roman" w:hAnsi="Times New Roman" w:cs="Times New Roman"/>
                <w:sz w:val="24"/>
                <w:szCs w:val="32"/>
              </w:rPr>
            </w:pPr>
            <w:r w:rsidRPr="009576F3">
              <w:rPr>
                <w:rFonts w:ascii="Times New Roman" w:hAnsi="Times New Roman" w:cs="Times New Roman"/>
                <w:sz w:val="24"/>
                <w:szCs w:val="32"/>
              </w:rPr>
              <w:lastRenderedPageBreak/>
              <w:t>LR2</w:t>
            </w:r>
          </w:p>
        </w:tc>
        <w:tc>
          <w:tcPr>
            <w:tcW w:w="3544" w:type="dxa"/>
          </w:tcPr>
          <w:p w14:paraId="3D3EF950" w14:textId="77777777" w:rsidR="00D925E9" w:rsidRPr="009576F3" w:rsidRDefault="00D925E9" w:rsidP="00597A07">
            <w:pPr>
              <w:rPr>
                <w:rFonts w:ascii="Times New Roman" w:hAnsi="Times New Roman" w:cs="Times New Roman"/>
                <w:sz w:val="24"/>
                <w:szCs w:val="32"/>
              </w:rPr>
            </w:pPr>
          </w:p>
        </w:tc>
        <w:tc>
          <w:tcPr>
            <w:tcW w:w="3827" w:type="dxa"/>
          </w:tcPr>
          <w:p w14:paraId="33EF4C47" w14:textId="77777777" w:rsidR="00D925E9" w:rsidRPr="009576F3" w:rsidRDefault="00D925E9" w:rsidP="00597A07">
            <w:pPr>
              <w:rPr>
                <w:rFonts w:ascii="Times New Roman" w:hAnsi="Times New Roman" w:cs="Times New Roman"/>
                <w:sz w:val="24"/>
                <w:szCs w:val="32"/>
              </w:rPr>
            </w:pPr>
          </w:p>
        </w:tc>
        <w:tc>
          <w:tcPr>
            <w:tcW w:w="3544" w:type="dxa"/>
          </w:tcPr>
          <w:p w14:paraId="7E4E0DF1" w14:textId="77777777" w:rsidR="00D925E9" w:rsidRPr="009576F3" w:rsidRDefault="00D925E9" w:rsidP="00597A07">
            <w:pPr>
              <w:rPr>
                <w:rFonts w:ascii="Times New Roman" w:hAnsi="Times New Roman" w:cs="Times New Roman"/>
                <w:sz w:val="24"/>
                <w:szCs w:val="32"/>
              </w:rPr>
            </w:pPr>
          </w:p>
        </w:tc>
        <w:tc>
          <w:tcPr>
            <w:tcW w:w="3260" w:type="dxa"/>
          </w:tcPr>
          <w:p w14:paraId="1379C1B4" w14:textId="77777777" w:rsidR="00D925E9" w:rsidRPr="009576F3" w:rsidRDefault="00D925E9" w:rsidP="00597A07">
            <w:pPr>
              <w:rPr>
                <w:rFonts w:ascii="Times New Roman" w:hAnsi="Times New Roman" w:cs="Times New Roman"/>
                <w:sz w:val="24"/>
                <w:szCs w:val="32"/>
              </w:rPr>
            </w:pPr>
          </w:p>
        </w:tc>
      </w:tr>
      <w:tr w:rsidR="00D925E9" w:rsidRPr="009576F3" w14:paraId="7D2CF6B3" w14:textId="77777777" w:rsidTr="00F07FA8">
        <w:trPr>
          <w:jc w:val="center"/>
        </w:trPr>
        <w:tc>
          <w:tcPr>
            <w:tcW w:w="704" w:type="dxa"/>
            <w:vMerge/>
          </w:tcPr>
          <w:p w14:paraId="07C52BE1" w14:textId="77777777" w:rsidR="00D925E9" w:rsidRPr="009576F3" w:rsidRDefault="00D925E9" w:rsidP="00597A07">
            <w:pPr>
              <w:jc w:val="center"/>
              <w:rPr>
                <w:rFonts w:ascii="Times New Roman" w:hAnsi="Times New Roman" w:cs="Times New Roman"/>
                <w:sz w:val="24"/>
                <w:szCs w:val="32"/>
              </w:rPr>
            </w:pPr>
          </w:p>
        </w:tc>
        <w:tc>
          <w:tcPr>
            <w:tcW w:w="3544" w:type="dxa"/>
          </w:tcPr>
          <w:p w14:paraId="3231002D"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1CE082FC"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Coordenadas:</w:t>
            </w:r>
          </w:p>
          <w:p w14:paraId="6C0DBFB5" w14:textId="77777777" w:rsidR="00D925E9" w:rsidRPr="009576F3" w:rsidRDefault="00D925E9" w:rsidP="00597A07">
            <w:pPr>
              <w:rPr>
                <w:rFonts w:ascii="Times New Roman" w:hAnsi="Times New Roman" w:cs="Times New Roman"/>
                <w:sz w:val="24"/>
                <w:szCs w:val="32"/>
              </w:rPr>
            </w:pPr>
          </w:p>
        </w:tc>
        <w:tc>
          <w:tcPr>
            <w:tcW w:w="3827" w:type="dxa"/>
          </w:tcPr>
          <w:p w14:paraId="66806B80" w14:textId="77777777" w:rsidR="00D925E9" w:rsidRPr="009576F3" w:rsidRDefault="00D925E9" w:rsidP="00597A07">
            <w:pPr>
              <w:rPr>
                <w:rFonts w:ascii="Times New Roman" w:hAnsi="Times New Roman" w:cs="Times New Roman"/>
                <w:sz w:val="24"/>
                <w:szCs w:val="32"/>
              </w:rPr>
            </w:pPr>
          </w:p>
        </w:tc>
        <w:tc>
          <w:tcPr>
            <w:tcW w:w="3544" w:type="dxa"/>
          </w:tcPr>
          <w:p w14:paraId="67A90B4D" w14:textId="77777777" w:rsidR="00D925E9" w:rsidRPr="009576F3" w:rsidRDefault="00D925E9" w:rsidP="00597A07">
            <w:pPr>
              <w:rPr>
                <w:rFonts w:ascii="Times New Roman" w:hAnsi="Times New Roman" w:cs="Times New Roman"/>
                <w:sz w:val="24"/>
                <w:szCs w:val="32"/>
              </w:rPr>
            </w:pPr>
          </w:p>
        </w:tc>
        <w:tc>
          <w:tcPr>
            <w:tcW w:w="3260" w:type="dxa"/>
          </w:tcPr>
          <w:p w14:paraId="5B238833" w14:textId="77777777" w:rsidR="00D925E9" w:rsidRPr="009576F3" w:rsidRDefault="00D925E9" w:rsidP="00597A07">
            <w:pPr>
              <w:rPr>
                <w:rFonts w:ascii="Times New Roman" w:hAnsi="Times New Roman" w:cs="Times New Roman"/>
                <w:sz w:val="24"/>
                <w:szCs w:val="32"/>
              </w:rPr>
            </w:pPr>
          </w:p>
        </w:tc>
      </w:tr>
      <w:tr w:rsidR="00D925E9" w:rsidRPr="009576F3" w14:paraId="46E668F8" w14:textId="77777777" w:rsidTr="00F07FA8">
        <w:trPr>
          <w:trHeight w:val="2934"/>
          <w:jc w:val="center"/>
        </w:trPr>
        <w:tc>
          <w:tcPr>
            <w:tcW w:w="704" w:type="dxa"/>
            <w:vMerge w:val="restart"/>
          </w:tcPr>
          <w:p w14:paraId="410119A1" w14:textId="272D62AB" w:rsidR="00D925E9" w:rsidRPr="009576F3" w:rsidRDefault="00D925E9" w:rsidP="00597A07">
            <w:pPr>
              <w:jc w:val="center"/>
              <w:rPr>
                <w:rFonts w:ascii="Times New Roman" w:hAnsi="Times New Roman" w:cs="Times New Roman"/>
                <w:sz w:val="24"/>
                <w:szCs w:val="32"/>
              </w:rPr>
            </w:pPr>
            <w:r w:rsidRPr="009576F3">
              <w:rPr>
                <w:rFonts w:ascii="Times New Roman" w:hAnsi="Times New Roman" w:cs="Times New Roman"/>
                <w:sz w:val="24"/>
                <w:szCs w:val="32"/>
              </w:rPr>
              <w:t>LR3</w:t>
            </w:r>
          </w:p>
        </w:tc>
        <w:tc>
          <w:tcPr>
            <w:tcW w:w="3544" w:type="dxa"/>
          </w:tcPr>
          <w:p w14:paraId="6240FED7" w14:textId="77777777" w:rsidR="00D925E9" w:rsidRPr="009576F3" w:rsidRDefault="00D925E9" w:rsidP="00597A07">
            <w:pPr>
              <w:rPr>
                <w:rFonts w:ascii="Times New Roman" w:hAnsi="Times New Roman" w:cs="Times New Roman"/>
                <w:sz w:val="24"/>
                <w:szCs w:val="32"/>
              </w:rPr>
            </w:pPr>
          </w:p>
        </w:tc>
        <w:tc>
          <w:tcPr>
            <w:tcW w:w="3827" w:type="dxa"/>
          </w:tcPr>
          <w:p w14:paraId="727D77A3" w14:textId="77777777" w:rsidR="00D925E9" w:rsidRPr="009576F3" w:rsidRDefault="00D925E9" w:rsidP="00597A07">
            <w:pPr>
              <w:rPr>
                <w:rFonts w:ascii="Times New Roman" w:hAnsi="Times New Roman" w:cs="Times New Roman"/>
                <w:sz w:val="24"/>
                <w:szCs w:val="32"/>
              </w:rPr>
            </w:pPr>
          </w:p>
        </w:tc>
        <w:tc>
          <w:tcPr>
            <w:tcW w:w="3544" w:type="dxa"/>
          </w:tcPr>
          <w:p w14:paraId="526399E1" w14:textId="77777777" w:rsidR="00D925E9" w:rsidRPr="009576F3" w:rsidRDefault="00D925E9" w:rsidP="00597A07">
            <w:pPr>
              <w:rPr>
                <w:rFonts w:ascii="Times New Roman" w:hAnsi="Times New Roman" w:cs="Times New Roman"/>
                <w:sz w:val="24"/>
                <w:szCs w:val="32"/>
              </w:rPr>
            </w:pPr>
          </w:p>
        </w:tc>
        <w:tc>
          <w:tcPr>
            <w:tcW w:w="3260" w:type="dxa"/>
          </w:tcPr>
          <w:p w14:paraId="52133BB5" w14:textId="77777777" w:rsidR="00D925E9" w:rsidRPr="009576F3" w:rsidRDefault="00D925E9" w:rsidP="00597A07">
            <w:pPr>
              <w:rPr>
                <w:rFonts w:ascii="Times New Roman" w:hAnsi="Times New Roman" w:cs="Times New Roman"/>
                <w:sz w:val="24"/>
                <w:szCs w:val="32"/>
              </w:rPr>
            </w:pPr>
          </w:p>
        </w:tc>
      </w:tr>
      <w:tr w:rsidR="00D925E9" w:rsidRPr="009576F3" w14:paraId="1A21B2E7" w14:textId="77777777" w:rsidTr="00F07FA8">
        <w:trPr>
          <w:jc w:val="center"/>
        </w:trPr>
        <w:tc>
          <w:tcPr>
            <w:tcW w:w="704" w:type="dxa"/>
            <w:vMerge/>
          </w:tcPr>
          <w:p w14:paraId="1055C03F" w14:textId="77777777" w:rsidR="00D925E9" w:rsidRPr="009576F3" w:rsidRDefault="00D925E9" w:rsidP="00597A07">
            <w:pPr>
              <w:jc w:val="center"/>
              <w:rPr>
                <w:rFonts w:ascii="Times New Roman" w:hAnsi="Times New Roman" w:cs="Times New Roman"/>
                <w:sz w:val="24"/>
                <w:szCs w:val="32"/>
              </w:rPr>
            </w:pPr>
          </w:p>
        </w:tc>
        <w:tc>
          <w:tcPr>
            <w:tcW w:w="3544" w:type="dxa"/>
          </w:tcPr>
          <w:p w14:paraId="44BCF5AC"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20299796" w14:textId="77777777" w:rsidR="00D925E9" w:rsidRPr="009576F3" w:rsidRDefault="00D925E9" w:rsidP="00597A07">
            <w:pPr>
              <w:rPr>
                <w:rFonts w:ascii="Times New Roman" w:hAnsi="Times New Roman" w:cs="Times New Roman"/>
                <w:sz w:val="24"/>
                <w:szCs w:val="32"/>
              </w:rPr>
            </w:pPr>
            <w:r w:rsidRPr="009576F3">
              <w:rPr>
                <w:rFonts w:ascii="Times New Roman" w:hAnsi="Times New Roman" w:cs="Times New Roman"/>
                <w:sz w:val="24"/>
                <w:szCs w:val="32"/>
              </w:rPr>
              <w:t>Coordenadas:</w:t>
            </w:r>
          </w:p>
          <w:p w14:paraId="76A90FA2" w14:textId="77777777" w:rsidR="00D925E9" w:rsidRPr="009576F3" w:rsidRDefault="00D925E9" w:rsidP="00597A07">
            <w:pPr>
              <w:rPr>
                <w:rFonts w:ascii="Times New Roman" w:hAnsi="Times New Roman" w:cs="Times New Roman"/>
                <w:sz w:val="24"/>
                <w:szCs w:val="32"/>
              </w:rPr>
            </w:pPr>
          </w:p>
        </w:tc>
        <w:tc>
          <w:tcPr>
            <w:tcW w:w="3827" w:type="dxa"/>
          </w:tcPr>
          <w:p w14:paraId="4EC9B841" w14:textId="77777777" w:rsidR="00D925E9" w:rsidRPr="009576F3" w:rsidRDefault="00D925E9" w:rsidP="00597A07">
            <w:pPr>
              <w:rPr>
                <w:rFonts w:ascii="Times New Roman" w:hAnsi="Times New Roman" w:cs="Times New Roman"/>
                <w:sz w:val="24"/>
                <w:szCs w:val="32"/>
              </w:rPr>
            </w:pPr>
          </w:p>
        </w:tc>
        <w:tc>
          <w:tcPr>
            <w:tcW w:w="3544" w:type="dxa"/>
          </w:tcPr>
          <w:p w14:paraId="2BAE7FF0" w14:textId="77777777" w:rsidR="00D925E9" w:rsidRPr="009576F3" w:rsidRDefault="00D925E9" w:rsidP="00597A07">
            <w:pPr>
              <w:rPr>
                <w:rFonts w:ascii="Times New Roman" w:hAnsi="Times New Roman" w:cs="Times New Roman"/>
                <w:sz w:val="24"/>
                <w:szCs w:val="32"/>
              </w:rPr>
            </w:pPr>
          </w:p>
        </w:tc>
        <w:tc>
          <w:tcPr>
            <w:tcW w:w="3260" w:type="dxa"/>
          </w:tcPr>
          <w:p w14:paraId="606EEA5C" w14:textId="77777777" w:rsidR="00D925E9" w:rsidRPr="009576F3" w:rsidRDefault="00D925E9" w:rsidP="00597A07">
            <w:pPr>
              <w:rPr>
                <w:rFonts w:ascii="Times New Roman" w:hAnsi="Times New Roman" w:cs="Times New Roman"/>
                <w:sz w:val="24"/>
                <w:szCs w:val="32"/>
              </w:rPr>
            </w:pPr>
          </w:p>
        </w:tc>
      </w:tr>
      <w:tr w:rsidR="00482744" w:rsidRPr="009576F3" w14:paraId="363FD997" w14:textId="77777777" w:rsidTr="00F07FA8">
        <w:trPr>
          <w:trHeight w:val="3092"/>
          <w:jc w:val="center"/>
        </w:trPr>
        <w:tc>
          <w:tcPr>
            <w:tcW w:w="704" w:type="dxa"/>
          </w:tcPr>
          <w:p w14:paraId="7B0001DE" w14:textId="4B66B3CA" w:rsidR="00482744" w:rsidRPr="009576F3" w:rsidRDefault="00482744" w:rsidP="00482744">
            <w:pPr>
              <w:jc w:val="center"/>
              <w:rPr>
                <w:rFonts w:ascii="Times New Roman" w:hAnsi="Times New Roman" w:cs="Times New Roman"/>
                <w:sz w:val="24"/>
                <w:szCs w:val="32"/>
              </w:rPr>
            </w:pPr>
            <w:r w:rsidRPr="009576F3">
              <w:rPr>
                <w:rFonts w:ascii="Times New Roman" w:hAnsi="Times New Roman" w:cs="Times New Roman"/>
                <w:sz w:val="24"/>
                <w:szCs w:val="32"/>
              </w:rPr>
              <w:lastRenderedPageBreak/>
              <w:t>LR4</w:t>
            </w:r>
          </w:p>
        </w:tc>
        <w:tc>
          <w:tcPr>
            <w:tcW w:w="3544" w:type="dxa"/>
          </w:tcPr>
          <w:p w14:paraId="4A54A572" w14:textId="77777777" w:rsidR="00482744" w:rsidRPr="009576F3" w:rsidRDefault="00482744" w:rsidP="00482744">
            <w:pPr>
              <w:rPr>
                <w:rFonts w:ascii="Times New Roman" w:hAnsi="Times New Roman" w:cs="Times New Roman"/>
                <w:sz w:val="24"/>
                <w:szCs w:val="32"/>
              </w:rPr>
            </w:pPr>
          </w:p>
        </w:tc>
        <w:tc>
          <w:tcPr>
            <w:tcW w:w="3827" w:type="dxa"/>
          </w:tcPr>
          <w:p w14:paraId="2C5BF3BC" w14:textId="77777777" w:rsidR="00482744" w:rsidRPr="009576F3" w:rsidRDefault="00482744" w:rsidP="00482744">
            <w:pPr>
              <w:rPr>
                <w:rFonts w:ascii="Times New Roman" w:hAnsi="Times New Roman" w:cs="Times New Roman"/>
                <w:sz w:val="24"/>
                <w:szCs w:val="32"/>
              </w:rPr>
            </w:pPr>
          </w:p>
        </w:tc>
        <w:tc>
          <w:tcPr>
            <w:tcW w:w="3544" w:type="dxa"/>
          </w:tcPr>
          <w:p w14:paraId="5EA24DA9" w14:textId="77777777" w:rsidR="00482744" w:rsidRPr="009576F3" w:rsidRDefault="00482744" w:rsidP="00482744">
            <w:pPr>
              <w:rPr>
                <w:rFonts w:ascii="Times New Roman" w:hAnsi="Times New Roman" w:cs="Times New Roman"/>
                <w:sz w:val="24"/>
                <w:szCs w:val="32"/>
              </w:rPr>
            </w:pPr>
          </w:p>
        </w:tc>
        <w:tc>
          <w:tcPr>
            <w:tcW w:w="3260" w:type="dxa"/>
          </w:tcPr>
          <w:p w14:paraId="138A287C" w14:textId="77777777" w:rsidR="00482744" w:rsidRPr="009576F3" w:rsidRDefault="00482744" w:rsidP="00482744">
            <w:pPr>
              <w:rPr>
                <w:rFonts w:ascii="Times New Roman" w:hAnsi="Times New Roman" w:cs="Times New Roman"/>
                <w:sz w:val="24"/>
                <w:szCs w:val="32"/>
              </w:rPr>
            </w:pPr>
          </w:p>
        </w:tc>
      </w:tr>
      <w:tr w:rsidR="00482744" w:rsidRPr="009576F3" w14:paraId="1BE81806" w14:textId="77777777" w:rsidTr="00F07FA8">
        <w:trPr>
          <w:jc w:val="center"/>
        </w:trPr>
        <w:tc>
          <w:tcPr>
            <w:tcW w:w="704" w:type="dxa"/>
          </w:tcPr>
          <w:p w14:paraId="4A8B46B4" w14:textId="707853B8" w:rsidR="00482744" w:rsidRPr="009576F3" w:rsidRDefault="00E75413" w:rsidP="00482744">
            <w:pPr>
              <w:jc w:val="center"/>
              <w:rPr>
                <w:rFonts w:ascii="Times New Roman" w:hAnsi="Times New Roman" w:cs="Times New Roman"/>
                <w:sz w:val="24"/>
                <w:szCs w:val="32"/>
              </w:rPr>
            </w:pPr>
            <w:commentRangeStart w:id="0"/>
            <w:commentRangeEnd w:id="0"/>
            <w:r w:rsidRPr="009576F3">
              <w:rPr>
                <w:rStyle w:val="CommentReference"/>
                <w:rFonts w:ascii="Times New Roman" w:hAnsi="Times New Roman" w:cs="Times New Roman"/>
              </w:rPr>
              <w:commentReference w:id="0"/>
            </w:r>
          </w:p>
        </w:tc>
        <w:tc>
          <w:tcPr>
            <w:tcW w:w="3544" w:type="dxa"/>
          </w:tcPr>
          <w:p w14:paraId="6A63F2FA" w14:textId="77777777" w:rsidR="00482744" w:rsidRPr="009576F3" w:rsidRDefault="00482744" w:rsidP="00482744">
            <w:pPr>
              <w:rPr>
                <w:rFonts w:ascii="Times New Roman" w:hAnsi="Times New Roman" w:cs="Times New Roman"/>
                <w:sz w:val="24"/>
                <w:szCs w:val="32"/>
              </w:rPr>
            </w:pPr>
            <w:r w:rsidRPr="009576F3">
              <w:rPr>
                <w:rFonts w:ascii="Times New Roman" w:hAnsi="Times New Roman" w:cs="Times New Roman"/>
                <w:sz w:val="24"/>
                <w:szCs w:val="32"/>
              </w:rPr>
              <w:t>ID de fotografía:</w:t>
            </w:r>
          </w:p>
          <w:p w14:paraId="176D5DF4" w14:textId="77777777" w:rsidR="00482744" w:rsidRPr="009576F3" w:rsidRDefault="00482744" w:rsidP="00482744">
            <w:pPr>
              <w:rPr>
                <w:rFonts w:ascii="Times New Roman" w:hAnsi="Times New Roman" w:cs="Times New Roman"/>
                <w:sz w:val="24"/>
                <w:szCs w:val="32"/>
              </w:rPr>
            </w:pPr>
            <w:r w:rsidRPr="009576F3">
              <w:rPr>
                <w:rFonts w:ascii="Times New Roman" w:hAnsi="Times New Roman" w:cs="Times New Roman"/>
                <w:sz w:val="24"/>
                <w:szCs w:val="32"/>
              </w:rPr>
              <w:t>Coordenadas:</w:t>
            </w:r>
          </w:p>
          <w:p w14:paraId="5C2440DB" w14:textId="77777777" w:rsidR="00482744" w:rsidRPr="009576F3" w:rsidRDefault="00482744" w:rsidP="00482744">
            <w:pPr>
              <w:rPr>
                <w:rFonts w:ascii="Times New Roman" w:hAnsi="Times New Roman" w:cs="Times New Roman"/>
                <w:sz w:val="24"/>
                <w:szCs w:val="32"/>
              </w:rPr>
            </w:pPr>
          </w:p>
        </w:tc>
        <w:tc>
          <w:tcPr>
            <w:tcW w:w="3827" w:type="dxa"/>
          </w:tcPr>
          <w:p w14:paraId="75D8E6C0" w14:textId="77777777" w:rsidR="00482744" w:rsidRPr="009576F3" w:rsidRDefault="00482744" w:rsidP="00482744">
            <w:pPr>
              <w:rPr>
                <w:rFonts w:ascii="Times New Roman" w:hAnsi="Times New Roman" w:cs="Times New Roman"/>
                <w:sz w:val="24"/>
                <w:szCs w:val="32"/>
              </w:rPr>
            </w:pPr>
          </w:p>
        </w:tc>
        <w:tc>
          <w:tcPr>
            <w:tcW w:w="3544" w:type="dxa"/>
          </w:tcPr>
          <w:p w14:paraId="1D1941BF" w14:textId="77777777" w:rsidR="00482744" w:rsidRPr="009576F3" w:rsidRDefault="00482744" w:rsidP="00482744">
            <w:pPr>
              <w:rPr>
                <w:rFonts w:ascii="Times New Roman" w:hAnsi="Times New Roman" w:cs="Times New Roman"/>
                <w:sz w:val="24"/>
                <w:szCs w:val="32"/>
              </w:rPr>
            </w:pPr>
          </w:p>
        </w:tc>
        <w:tc>
          <w:tcPr>
            <w:tcW w:w="3260" w:type="dxa"/>
          </w:tcPr>
          <w:p w14:paraId="6CFC08BC" w14:textId="77777777" w:rsidR="00482744" w:rsidRPr="009576F3" w:rsidRDefault="00482744" w:rsidP="00482744">
            <w:pPr>
              <w:rPr>
                <w:rFonts w:ascii="Times New Roman" w:hAnsi="Times New Roman" w:cs="Times New Roman"/>
                <w:sz w:val="24"/>
                <w:szCs w:val="32"/>
              </w:rPr>
            </w:pPr>
          </w:p>
        </w:tc>
      </w:tr>
    </w:tbl>
    <w:p w14:paraId="5794877D" w14:textId="259DC829" w:rsidR="00C30564" w:rsidRPr="009576F3" w:rsidRDefault="00C30564">
      <w:pPr>
        <w:rPr>
          <w:rFonts w:ascii="Times New Roman" w:hAnsi="Times New Roman" w:cs="Times New Roman"/>
          <w:sz w:val="24"/>
          <w:szCs w:val="32"/>
        </w:rPr>
      </w:pPr>
    </w:p>
    <w:p w14:paraId="6C5A2862" w14:textId="728AF2E1" w:rsidR="000B5189" w:rsidRPr="009576F3" w:rsidRDefault="000B5189">
      <w:pPr>
        <w:rPr>
          <w:rFonts w:ascii="Times New Roman" w:hAnsi="Times New Roman" w:cs="Times New Roman"/>
          <w:sz w:val="24"/>
          <w:szCs w:val="32"/>
        </w:rPr>
      </w:pPr>
      <w:r w:rsidRPr="009576F3">
        <w:rPr>
          <w:rFonts w:ascii="Times New Roman" w:hAnsi="Times New Roman" w:cs="Times New Roman"/>
        </w:rPr>
        <w:br w:type="page"/>
      </w:r>
    </w:p>
    <w:p w14:paraId="1C9D5223" w14:textId="39954C1E" w:rsidR="00AB27A8" w:rsidRDefault="00AB27A8">
      <w:pPr>
        <w:spacing w:after="0" w:line="240" w:lineRule="auto"/>
        <w:rPr>
          <w:rFonts w:ascii="Times New Roman" w:hAnsi="Times New Roman" w:cs="Times New Roman"/>
          <w:sz w:val="24"/>
          <w:szCs w:val="32"/>
        </w:rPr>
      </w:pPr>
      <w:r w:rsidRPr="009576F3">
        <w:rPr>
          <w:rFonts w:ascii="Times New Roman" w:hAnsi="Times New Roman" w:cs="Times New Roman"/>
          <w:sz w:val="24"/>
          <w:szCs w:val="32"/>
        </w:rPr>
        <w:lastRenderedPageBreak/>
        <w:t>2.5 Mapa definitivo de Identificación de Riesgos de LU</w:t>
      </w:r>
    </w:p>
    <w:p w14:paraId="441B8BCB" w14:textId="77777777" w:rsidR="009576F3" w:rsidRPr="009576F3" w:rsidRDefault="009576F3">
      <w:pPr>
        <w:spacing w:after="0" w:line="240" w:lineRule="auto"/>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3949"/>
      </w:tblGrid>
      <w:tr w:rsidR="00AB27A8" w:rsidRPr="009576F3" w14:paraId="67DBD261" w14:textId="77777777" w:rsidTr="00AB27A8">
        <w:trPr>
          <w:trHeight w:val="4112"/>
        </w:trPr>
        <w:tc>
          <w:tcPr>
            <w:tcW w:w="13949" w:type="dxa"/>
          </w:tcPr>
          <w:p w14:paraId="402F0B93" w14:textId="662C65F2" w:rsidR="00AB27A8" w:rsidRPr="009576F3" w:rsidRDefault="000B5189">
            <w:pPr>
              <w:rPr>
                <w:rFonts w:ascii="Times New Roman" w:hAnsi="Times New Roman" w:cs="Times New Roman"/>
                <w:sz w:val="24"/>
                <w:szCs w:val="32"/>
              </w:rPr>
            </w:pPr>
            <w:r w:rsidRPr="009576F3">
              <w:rPr>
                <w:rFonts w:ascii="Times New Roman" w:hAnsi="Times New Roman" w:cs="Times New Roman"/>
                <w:sz w:val="24"/>
                <w:szCs w:val="32"/>
              </w:rPr>
              <w:t>Insertar el mapa definitivo</w:t>
            </w:r>
          </w:p>
        </w:tc>
      </w:tr>
      <w:tr w:rsidR="00AB27A8" w:rsidRPr="009576F3" w14:paraId="278BAB4D" w14:textId="77777777" w:rsidTr="00AB27A8">
        <w:tc>
          <w:tcPr>
            <w:tcW w:w="13949" w:type="dxa"/>
          </w:tcPr>
          <w:tbl>
            <w:tblPr>
              <w:tblStyle w:val="TableGrid"/>
              <w:tblW w:w="0" w:type="auto"/>
              <w:jc w:val="center"/>
              <w:tblLook w:val="04A0" w:firstRow="1" w:lastRow="0" w:firstColumn="1" w:lastColumn="0" w:noHBand="0" w:noVBand="1"/>
            </w:tblPr>
            <w:tblGrid>
              <w:gridCol w:w="883"/>
              <w:gridCol w:w="1260"/>
              <w:gridCol w:w="1260"/>
              <w:gridCol w:w="2790"/>
            </w:tblGrid>
            <w:tr w:rsidR="007F2155" w:rsidRPr="009576F3" w14:paraId="19FFA6F4" w14:textId="77777777" w:rsidTr="00191D56">
              <w:trPr>
                <w:jc w:val="center"/>
              </w:trPr>
              <w:tc>
                <w:tcPr>
                  <w:tcW w:w="883" w:type="dxa"/>
                  <w:vMerge w:val="restart"/>
                </w:tcPr>
                <w:p w14:paraId="734BD988" w14:textId="441AD3C4" w:rsidR="007F2155" w:rsidRPr="009576F3" w:rsidRDefault="007F2155" w:rsidP="00191D56">
                  <w:pPr>
                    <w:jc w:val="center"/>
                    <w:rPr>
                      <w:rFonts w:ascii="Times New Roman" w:hAnsi="Times New Roman" w:cs="Times New Roman"/>
                      <w:sz w:val="24"/>
                      <w:szCs w:val="32"/>
                    </w:rPr>
                  </w:pPr>
                  <w:r w:rsidRPr="009576F3">
                    <w:rPr>
                      <w:rFonts w:ascii="Times New Roman" w:hAnsi="Times New Roman" w:cs="Times New Roman"/>
                      <w:sz w:val="24"/>
                      <w:szCs w:val="32"/>
                    </w:rPr>
                    <w:t>ID</w:t>
                  </w:r>
                </w:p>
              </w:tc>
              <w:tc>
                <w:tcPr>
                  <w:tcW w:w="2520" w:type="dxa"/>
                  <w:gridSpan w:val="2"/>
                </w:tcPr>
                <w:p w14:paraId="56393E2E" w14:textId="6A27A25C" w:rsidR="007F2155" w:rsidRPr="009576F3" w:rsidRDefault="009576F3" w:rsidP="00191D56">
                  <w:pPr>
                    <w:jc w:val="center"/>
                    <w:rPr>
                      <w:rFonts w:ascii="Times New Roman" w:hAnsi="Times New Roman" w:cs="Times New Roman"/>
                      <w:sz w:val="24"/>
                      <w:szCs w:val="32"/>
                    </w:rPr>
                  </w:pPr>
                  <w:r>
                    <w:rPr>
                      <w:rFonts w:ascii="Times New Roman" w:hAnsi="Times New Roman" w:cs="Times New Roman"/>
                      <w:sz w:val="24"/>
                      <w:szCs w:val="32"/>
                    </w:rPr>
                    <w:t>Área (h</w:t>
                  </w:r>
                  <w:r w:rsidR="007F2155" w:rsidRPr="009576F3">
                    <w:rPr>
                      <w:rFonts w:ascii="Times New Roman" w:hAnsi="Times New Roman" w:cs="Times New Roman"/>
                      <w:sz w:val="24"/>
                      <w:szCs w:val="32"/>
                    </w:rPr>
                    <w:t>a)</w:t>
                  </w:r>
                </w:p>
              </w:tc>
              <w:tc>
                <w:tcPr>
                  <w:tcW w:w="2790" w:type="dxa"/>
                  <w:vMerge w:val="restart"/>
                </w:tcPr>
                <w:p w14:paraId="6D13570E" w14:textId="7BE86497" w:rsidR="007F2155" w:rsidRPr="009576F3" w:rsidRDefault="007F2155" w:rsidP="00191D56">
                  <w:pPr>
                    <w:jc w:val="center"/>
                    <w:rPr>
                      <w:rFonts w:ascii="Times New Roman" w:hAnsi="Times New Roman" w:cs="Times New Roman"/>
                      <w:sz w:val="24"/>
                      <w:szCs w:val="32"/>
                    </w:rPr>
                  </w:pPr>
                  <w:r w:rsidRPr="009576F3">
                    <w:rPr>
                      <w:rFonts w:ascii="Times New Roman" w:hAnsi="Times New Roman" w:cs="Times New Roman"/>
                      <w:sz w:val="24"/>
                      <w:szCs w:val="32"/>
                    </w:rPr>
                    <w:t>Observaciones (si aplica):</w:t>
                  </w:r>
                </w:p>
              </w:tc>
            </w:tr>
            <w:tr w:rsidR="007F2155" w:rsidRPr="009576F3" w14:paraId="1B46F04F" w14:textId="77777777" w:rsidTr="00191D56">
              <w:trPr>
                <w:jc w:val="center"/>
              </w:trPr>
              <w:tc>
                <w:tcPr>
                  <w:tcW w:w="883" w:type="dxa"/>
                  <w:vMerge/>
                </w:tcPr>
                <w:p w14:paraId="0E59FC1E" w14:textId="77777777" w:rsidR="007F2155" w:rsidRPr="009576F3" w:rsidRDefault="007F2155" w:rsidP="00191D56">
                  <w:pPr>
                    <w:jc w:val="center"/>
                    <w:rPr>
                      <w:rFonts w:ascii="Times New Roman" w:hAnsi="Times New Roman" w:cs="Times New Roman"/>
                      <w:sz w:val="24"/>
                      <w:szCs w:val="32"/>
                    </w:rPr>
                  </w:pPr>
                </w:p>
              </w:tc>
              <w:tc>
                <w:tcPr>
                  <w:tcW w:w="1260" w:type="dxa"/>
                </w:tcPr>
                <w:p w14:paraId="2D29D4DB" w14:textId="5C655570" w:rsidR="007F2155" w:rsidRPr="009576F3" w:rsidRDefault="007F2155" w:rsidP="00191D56">
                  <w:pPr>
                    <w:jc w:val="center"/>
                    <w:rPr>
                      <w:rFonts w:ascii="Times New Roman" w:hAnsi="Times New Roman" w:cs="Times New Roman"/>
                      <w:sz w:val="24"/>
                      <w:szCs w:val="32"/>
                    </w:rPr>
                  </w:pPr>
                  <w:r w:rsidRPr="009576F3">
                    <w:rPr>
                      <w:rFonts w:ascii="Times New Roman" w:hAnsi="Times New Roman" w:cs="Times New Roman"/>
                      <w:sz w:val="24"/>
                      <w:szCs w:val="32"/>
                    </w:rPr>
                    <w:t>Riesgo</w:t>
                  </w:r>
                </w:p>
              </w:tc>
              <w:tc>
                <w:tcPr>
                  <w:tcW w:w="1260" w:type="dxa"/>
                </w:tcPr>
                <w:p w14:paraId="38D793C0" w14:textId="2A2A592C" w:rsidR="007F2155" w:rsidRPr="009576F3" w:rsidRDefault="007F2155" w:rsidP="00191D56">
                  <w:pPr>
                    <w:jc w:val="center"/>
                    <w:rPr>
                      <w:rFonts w:ascii="Times New Roman" w:hAnsi="Times New Roman" w:cs="Times New Roman"/>
                      <w:sz w:val="24"/>
                      <w:szCs w:val="32"/>
                    </w:rPr>
                  </w:pPr>
                  <w:r w:rsidRPr="009576F3">
                    <w:rPr>
                      <w:rFonts w:ascii="Times New Roman" w:hAnsi="Times New Roman" w:cs="Times New Roman"/>
                      <w:sz w:val="24"/>
                      <w:szCs w:val="32"/>
                    </w:rPr>
                    <w:t>Riesgo bajo</w:t>
                  </w:r>
                </w:p>
              </w:tc>
              <w:tc>
                <w:tcPr>
                  <w:tcW w:w="2790" w:type="dxa"/>
                  <w:vMerge/>
                </w:tcPr>
                <w:p w14:paraId="414BFD73" w14:textId="77777777" w:rsidR="007F2155" w:rsidRPr="009576F3" w:rsidRDefault="007F2155" w:rsidP="00191D56">
                  <w:pPr>
                    <w:jc w:val="center"/>
                    <w:rPr>
                      <w:rFonts w:ascii="Times New Roman" w:hAnsi="Times New Roman" w:cs="Times New Roman"/>
                      <w:sz w:val="24"/>
                      <w:szCs w:val="32"/>
                    </w:rPr>
                  </w:pPr>
                </w:p>
              </w:tc>
            </w:tr>
            <w:tr w:rsidR="00191D56" w:rsidRPr="009576F3" w14:paraId="3B4E8789" w14:textId="77777777" w:rsidTr="00191D56">
              <w:trPr>
                <w:jc w:val="center"/>
              </w:trPr>
              <w:tc>
                <w:tcPr>
                  <w:tcW w:w="883" w:type="dxa"/>
                </w:tcPr>
                <w:p w14:paraId="7FB4A3A5" w14:textId="36FA2BD1"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R1</w:t>
                  </w:r>
                </w:p>
              </w:tc>
              <w:tc>
                <w:tcPr>
                  <w:tcW w:w="1260" w:type="dxa"/>
                </w:tcPr>
                <w:p w14:paraId="4FF6FC4F" w14:textId="77777777" w:rsidR="00191D56" w:rsidRPr="009576F3" w:rsidRDefault="00191D56" w:rsidP="00191D56">
                  <w:pPr>
                    <w:rPr>
                      <w:rFonts w:ascii="Times New Roman" w:hAnsi="Times New Roman" w:cs="Times New Roman"/>
                      <w:sz w:val="24"/>
                      <w:szCs w:val="32"/>
                    </w:rPr>
                  </w:pPr>
                </w:p>
              </w:tc>
              <w:tc>
                <w:tcPr>
                  <w:tcW w:w="1260" w:type="dxa"/>
                </w:tcPr>
                <w:p w14:paraId="513A36D8" w14:textId="77777777" w:rsidR="00191D56" w:rsidRPr="009576F3" w:rsidRDefault="00191D56" w:rsidP="00191D56">
                  <w:pPr>
                    <w:rPr>
                      <w:rFonts w:ascii="Times New Roman" w:hAnsi="Times New Roman" w:cs="Times New Roman"/>
                      <w:sz w:val="24"/>
                      <w:szCs w:val="32"/>
                    </w:rPr>
                  </w:pPr>
                </w:p>
              </w:tc>
              <w:tc>
                <w:tcPr>
                  <w:tcW w:w="2790" w:type="dxa"/>
                </w:tcPr>
                <w:p w14:paraId="4156D5A2" w14:textId="77777777" w:rsidR="00191D56" w:rsidRPr="009576F3" w:rsidRDefault="00191D56" w:rsidP="00191D56">
                  <w:pPr>
                    <w:rPr>
                      <w:rFonts w:ascii="Times New Roman" w:hAnsi="Times New Roman" w:cs="Times New Roman"/>
                      <w:sz w:val="24"/>
                      <w:szCs w:val="32"/>
                    </w:rPr>
                  </w:pPr>
                </w:p>
              </w:tc>
            </w:tr>
            <w:tr w:rsidR="00191D56" w:rsidRPr="009576F3" w14:paraId="12BE6493" w14:textId="77777777" w:rsidTr="00191D56">
              <w:trPr>
                <w:jc w:val="center"/>
              </w:trPr>
              <w:tc>
                <w:tcPr>
                  <w:tcW w:w="883" w:type="dxa"/>
                </w:tcPr>
                <w:p w14:paraId="4EB26AE2" w14:textId="366FB9CB"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R2</w:t>
                  </w:r>
                </w:p>
              </w:tc>
              <w:tc>
                <w:tcPr>
                  <w:tcW w:w="1260" w:type="dxa"/>
                </w:tcPr>
                <w:p w14:paraId="2DBB5152" w14:textId="77777777" w:rsidR="00191D56" w:rsidRPr="009576F3" w:rsidRDefault="00191D56" w:rsidP="00191D56">
                  <w:pPr>
                    <w:rPr>
                      <w:rFonts w:ascii="Times New Roman" w:hAnsi="Times New Roman" w:cs="Times New Roman"/>
                      <w:sz w:val="24"/>
                      <w:szCs w:val="32"/>
                    </w:rPr>
                  </w:pPr>
                </w:p>
              </w:tc>
              <w:tc>
                <w:tcPr>
                  <w:tcW w:w="1260" w:type="dxa"/>
                </w:tcPr>
                <w:p w14:paraId="062B7BE0" w14:textId="77777777" w:rsidR="00191D56" w:rsidRPr="009576F3" w:rsidRDefault="00191D56" w:rsidP="00191D56">
                  <w:pPr>
                    <w:rPr>
                      <w:rFonts w:ascii="Times New Roman" w:hAnsi="Times New Roman" w:cs="Times New Roman"/>
                      <w:sz w:val="24"/>
                      <w:szCs w:val="32"/>
                    </w:rPr>
                  </w:pPr>
                </w:p>
              </w:tc>
              <w:tc>
                <w:tcPr>
                  <w:tcW w:w="2790" w:type="dxa"/>
                </w:tcPr>
                <w:p w14:paraId="4D3C05FC" w14:textId="77777777" w:rsidR="00191D56" w:rsidRPr="009576F3" w:rsidRDefault="00191D56" w:rsidP="00191D56">
                  <w:pPr>
                    <w:rPr>
                      <w:rFonts w:ascii="Times New Roman" w:hAnsi="Times New Roman" w:cs="Times New Roman"/>
                      <w:sz w:val="24"/>
                      <w:szCs w:val="32"/>
                    </w:rPr>
                  </w:pPr>
                </w:p>
              </w:tc>
            </w:tr>
            <w:tr w:rsidR="00191D56" w:rsidRPr="009576F3" w14:paraId="2EAEB4EB" w14:textId="77777777" w:rsidTr="00191D56">
              <w:trPr>
                <w:jc w:val="center"/>
              </w:trPr>
              <w:tc>
                <w:tcPr>
                  <w:tcW w:w="883" w:type="dxa"/>
                </w:tcPr>
                <w:p w14:paraId="2D250E94" w14:textId="77378034"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LR1</w:t>
                  </w:r>
                </w:p>
              </w:tc>
              <w:tc>
                <w:tcPr>
                  <w:tcW w:w="1260" w:type="dxa"/>
                </w:tcPr>
                <w:p w14:paraId="01AD1FEE" w14:textId="77777777" w:rsidR="00191D56" w:rsidRPr="009576F3" w:rsidRDefault="00191D56" w:rsidP="00191D56">
                  <w:pPr>
                    <w:rPr>
                      <w:rFonts w:ascii="Times New Roman" w:hAnsi="Times New Roman" w:cs="Times New Roman"/>
                      <w:sz w:val="24"/>
                      <w:szCs w:val="32"/>
                    </w:rPr>
                  </w:pPr>
                </w:p>
              </w:tc>
              <w:tc>
                <w:tcPr>
                  <w:tcW w:w="1260" w:type="dxa"/>
                </w:tcPr>
                <w:p w14:paraId="69AEB0F8" w14:textId="77777777" w:rsidR="00191D56" w:rsidRPr="009576F3" w:rsidRDefault="00191D56" w:rsidP="00191D56">
                  <w:pPr>
                    <w:rPr>
                      <w:rFonts w:ascii="Times New Roman" w:hAnsi="Times New Roman" w:cs="Times New Roman"/>
                      <w:sz w:val="24"/>
                      <w:szCs w:val="32"/>
                    </w:rPr>
                  </w:pPr>
                </w:p>
              </w:tc>
              <w:tc>
                <w:tcPr>
                  <w:tcW w:w="2790" w:type="dxa"/>
                </w:tcPr>
                <w:p w14:paraId="6DC80D2F" w14:textId="77777777" w:rsidR="00191D56" w:rsidRPr="009576F3" w:rsidRDefault="00191D56" w:rsidP="00191D56">
                  <w:pPr>
                    <w:rPr>
                      <w:rFonts w:ascii="Times New Roman" w:hAnsi="Times New Roman" w:cs="Times New Roman"/>
                      <w:sz w:val="24"/>
                      <w:szCs w:val="32"/>
                    </w:rPr>
                  </w:pPr>
                </w:p>
              </w:tc>
            </w:tr>
            <w:tr w:rsidR="00191D56" w:rsidRPr="009576F3" w14:paraId="4C78BD6F" w14:textId="77777777" w:rsidTr="00191D56">
              <w:trPr>
                <w:jc w:val="center"/>
              </w:trPr>
              <w:tc>
                <w:tcPr>
                  <w:tcW w:w="883" w:type="dxa"/>
                </w:tcPr>
                <w:p w14:paraId="7F5F641F" w14:textId="273E3477"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LR2</w:t>
                  </w:r>
                </w:p>
              </w:tc>
              <w:tc>
                <w:tcPr>
                  <w:tcW w:w="1260" w:type="dxa"/>
                </w:tcPr>
                <w:p w14:paraId="099107C7" w14:textId="77777777" w:rsidR="00191D56" w:rsidRPr="009576F3" w:rsidRDefault="00191D56" w:rsidP="00191D56">
                  <w:pPr>
                    <w:rPr>
                      <w:rFonts w:ascii="Times New Roman" w:hAnsi="Times New Roman" w:cs="Times New Roman"/>
                      <w:sz w:val="24"/>
                      <w:szCs w:val="32"/>
                    </w:rPr>
                  </w:pPr>
                </w:p>
              </w:tc>
              <w:tc>
                <w:tcPr>
                  <w:tcW w:w="1260" w:type="dxa"/>
                </w:tcPr>
                <w:p w14:paraId="1BE4235A" w14:textId="77777777" w:rsidR="00191D56" w:rsidRPr="009576F3" w:rsidRDefault="00191D56" w:rsidP="00191D56">
                  <w:pPr>
                    <w:rPr>
                      <w:rFonts w:ascii="Times New Roman" w:hAnsi="Times New Roman" w:cs="Times New Roman"/>
                      <w:sz w:val="24"/>
                      <w:szCs w:val="32"/>
                    </w:rPr>
                  </w:pPr>
                </w:p>
              </w:tc>
              <w:tc>
                <w:tcPr>
                  <w:tcW w:w="2790" w:type="dxa"/>
                </w:tcPr>
                <w:p w14:paraId="1A2D072B" w14:textId="77777777" w:rsidR="00191D56" w:rsidRPr="009576F3" w:rsidRDefault="00191D56" w:rsidP="00191D56">
                  <w:pPr>
                    <w:rPr>
                      <w:rFonts w:ascii="Times New Roman" w:hAnsi="Times New Roman" w:cs="Times New Roman"/>
                      <w:sz w:val="24"/>
                      <w:szCs w:val="32"/>
                    </w:rPr>
                  </w:pPr>
                </w:p>
              </w:tc>
            </w:tr>
            <w:tr w:rsidR="00191D56" w:rsidRPr="009576F3" w14:paraId="2B81DD7F" w14:textId="77777777" w:rsidTr="00191D56">
              <w:trPr>
                <w:jc w:val="center"/>
              </w:trPr>
              <w:tc>
                <w:tcPr>
                  <w:tcW w:w="883" w:type="dxa"/>
                </w:tcPr>
                <w:p w14:paraId="4F0829BC" w14:textId="186F9086"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LR3</w:t>
                  </w:r>
                </w:p>
              </w:tc>
              <w:tc>
                <w:tcPr>
                  <w:tcW w:w="1260" w:type="dxa"/>
                </w:tcPr>
                <w:p w14:paraId="0735E60B" w14:textId="77777777" w:rsidR="00191D56" w:rsidRPr="009576F3" w:rsidRDefault="00191D56" w:rsidP="00191D56">
                  <w:pPr>
                    <w:rPr>
                      <w:rFonts w:ascii="Times New Roman" w:hAnsi="Times New Roman" w:cs="Times New Roman"/>
                      <w:sz w:val="24"/>
                      <w:szCs w:val="32"/>
                    </w:rPr>
                  </w:pPr>
                </w:p>
              </w:tc>
              <w:tc>
                <w:tcPr>
                  <w:tcW w:w="1260" w:type="dxa"/>
                </w:tcPr>
                <w:p w14:paraId="39C6F82E" w14:textId="77777777" w:rsidR="00191D56" w:rsidRPr="009576F3" w:rsidRDefault="00191D56" w:rsidP="00191D56">
                  <w:pPr>
                    <w:rPr>
                      <w:rFonts w:ascii="Times New Roman" w:hAnsi="Times New Roman" w:cs="Times New Roman"/>
                      <w:sz w:val="24"/>
                      <w:szCs w:val="32"/>
                    </w:rPr>
                  </w:pPr>
                </w:p>
              </w:tc>
              <w:tc>
                <w:tcPr>
                  <w:tcW w:w="2790" w:type="dxa"/>
                </w:tcPr>
                <w:p w14:paraId="212BE1CB" w14:textId="77777777" w:rsidR="00191D56" w:rsidRPr="009576F3" w:rsidRDefault="00191D56" w:rsidP="00191D56">
                  <w:pPr>
                    <w:rPr>
                      <w:rFonts w:ascii="Times New Roman" w:hAnsi="Times New Roman" w:cs="Times New Roman"/>
                      <w:sz w:val="24"/>
                      <w:szCs w:val="32"/>
                    </w:rPr>
                  </w:pPr>
                </w:p>
              </w:tc>
            </w:tr>
            <w:tr w:rsidR="00191D56" w:rsidRPr="009576F3" w14:paraId="78D7232E" w14:textId="77777777" w:rsidTr="00191D56">
              <w:trPr>
                <w:jc w:val="center"/>
              </w:trPr>
              <w:tc>
                <w:tcPr>
                  <w:tcW w:w="883" w:type="dxa"/>
                </w:tcPr>
                <w:p w14:paraId="301B262E" w14:textId="3C64D47F" w:rsidR="00191D56" w:rsidRPr="009576F3" w:rsidRDefault="00191D56" w:rsidP="00191D56">
                  <w:pPr>
                    <w:jc w:val="center"/>
                    <w:rPr>
                      <w:rFonts w:ascii="Times New Roman" w:hAnsi="Times New Roman" w:cs="Times New Roman"/>
                      <w:sz w:val="24"/>
                      <w:szCs w:val="32"/>
                    </w:rPr>
                  </w:pPr>
                  <w:r w:rsidRPr="009576F3">
                    <w:rPr>
                      <w:rFonts w:ascii="Times New Roman" w:hAnsi="Times New Roman" w:cs="Times New Roman"/>
                      <w:sz w:val="24"/>
                      <w:szCs w:val="32"/>
                    </w:rPr>
                    <w:t>LR4</w:t>
                  </w:r>
                </w:p>
              </w:tc>
              <w:tc>
                <w:tcPr>
                  <w:tcW w:w="1260" w:type="dxa"/>
                </w:tcPr>
                <w:p w14:paraId="1C9492C6" w14:textId="77777777" w:rsidR="00191D56" w:rsidRPr="009576F3" w:rsidRDefault="00191D56" w:rsidP="00191D56">
                  <w:pPr>
                    <w:rPr>
                      <w:rFonts w:ascii="Times New Roman" w:hAnsi="Times New Roman" w:cs="Times New Roman"/>
                      <w:sz w:val="24"/>
                      <w:szCs w:val="32"/>
                    </w:rPr>
                  </w:pPr>
                </w:p>
              </w:tc>
              <w:tc>
                <w:tcPr>
                  <w:tcW w:w="1260" w:type="dxa"/>
                </w:tcPr>
                <w:p w14:paraId="0ACF642A" w14:textId="77777777" w:rsidR="00191D56" w:rsidRPr="009576F3" w:rsidRDefault="00191D56" w:rsidP="00191D56">
                  <w:pPr>
                    <w:rPr>
                      <w:rFonts w:ascii="Times New Roman" w:hAnsi="Times New Roman" w:cs="Times New Roman"/>
                      <w:sz w:val="24"/>
                      <w:szCs w:val="32"/>
                    </w:rPr>
                  </w:pPr>
                </w:p>
              </w:tc>
              <w:tc>
                <w:tcPr>
                  <w:tcW w:w="2790" w:type="dxa"/>
                </w:tcPr>
                <w:p w14:paraId="51425581" w14:textId="77777777" w:rsidR="00191D56" w:rsidRPr="009576F3" w:rsidRDefault="00191D56" w:rsidP="00191D56">
                  <w:pPr>
                    <w:rPr>
                      <w:rFonts w:ascii="Times New Roman" w:hAnsi="Times New Roman" w:cs="Times New Roman"/>
                      <w:sz w:val="24"/>
                      <w:szCs w:val="32"/>
                    </w:rPr>
                  </w:pPr>
                </w:p>
              </w:tc>
            </w:tr>
            <w:tr w:rsidR="007F2155" w:rsidRPr="009576F3" w14:paraId="1543002B" w14:textId="77777777" w:rsidTr="00191D56">
              <w:trPr>
                <w:jc w:val="center"/>
              </w:trPr>
              <w:tc>
                <w:tcPr>
                  <w:tcW w:w="883" w:type="dxa"/>
                </w:tcPr>
                <w:p w14:paraId="145EA0EF" w14:textId="1BF605D2" w:rsidR="007F2155" w:rsidRPr="009576F3" w:rsidRDefault="007F2155" w:rsidP="00191D56">
                  <w:pPr>
                    <w:jc w:val="center"/>
                    <w:rPr>
                      <w:rFonts w:ascii="Times New Roman" w:hAnsi="Times New Roman" w:cs="Times New Roman"/>
                      <w:sz w:val="24"/>
                      <w:szCs w:val="32"/>
                    </w:rPr>
                  </w:pPr>
                  <w:r w:rsidRPr="009576F3">
                    <w:rPr>
                      <w:rFonts w:ascii="Times New Roman" w:hAnsi="Times New Roman" w:cs="Times New Roman"/>
                      <w:sz w:val="24"/>
                      <w:szCs w:val="32"/>
                    </w:rPr>
                    <w:t>Total</w:t>
                  </w:r>
                </w:p>
              </w:tc>
              <w:tc>
                <w:tcPr>
                  <w:tcW w:w="1260" w:type="dxa"/>
                </w:tcPr>
                <w:p w14:paraId="0D50ACC5" w14:textId="77777777" w:rsidR="007F2155" w:rsidRPr="009576F3" w:rsidRDefault="007F2155" w:rsidP="00191D56">
                  <w:pPr>
                    <w:rPr>
                      <w:rFonts w:ascii="Times New Roman" w:hAnsi="Times New Roman" w:cs="Times New Roman"/>
                      <w:sz w:val="24"/>
                      <w:szCs w:val="32"/>
                    </w:rPr>
                  </w:pPr>
                </w:p>
              </w:tc>
              <w:tc>
                <w:tcPr>
                  <w:tcW w:w="1260" w:type="dxa"/>
                </w:tcPr>
                <w:p w14:paraId="6B00C107" w14:textId="77777777" w:rsidR="007F2155" w:rsidRPr="009576F3" w:rsidRDefault="007F2155" w:rsidP="00191D56">
                  <w:pPr>
                    <w:rPr>
                      <w:rFonts w:ascii="Times New Roman" w:hAnsi="Times New Roman" w:cs="Times New Roman"/>
                      <w:sz w:val="24"/>
                      <w:szCs w:val="32"/>
                    </w:rPr>
                  </w:pPr>
                </w:p>
              </w:tc>
              <w:tc>
                <w:tcPr>
                  <w:tcW w:w="2790" w:type="dxa"/>
                </w:tcPr>
                <w:p w14:paraId="16FA23FB" w14:textId="77777777" w:rsidR="007F2155" w:rsidRPr="009576F3" w:rsidRDefault="007F2155" w:rsidP="00191D56">
                  <w:pPr>
                    <w:rPr>
                      <w:rFonts w:ascii="Times New Roman" w:hAnsi="Times New Roman" w:cs="Times New Roman"/>
                      <w:sz w:val="24"/>
                      <w:szCs w:val="32"/>
                    </w:rPr>
                  </w:pPr>
                </w:p>
              </w:tc>
            </w:tr>
          </w:tbl>
          <w:p w14:paraId="6465917F" w14:textId="77777777" w:rsidR="00AB27A8" w:rsidRPr="009576F3" w:rsidRDefault="00AB27A8">
            <w:pPr>
              <w:rPr>
                <w:rFonts w:ascii="Times New Roman" w:hAnsi="Times New Roman" w:cs="Times New Roman"/>
                <w:sz w:val="24"/>
                <w:szCs w:val="32"/>
              </w:rPr>
            </w:pPr>
          </w:p>
        </w:tc>
      </w:tr>
    </w:tbl>
    <w:p w14:paraId="4DA332E1" w14:textId="77777777" w:rsidR="00AB27A8" w:rsidRPr="009576F3" w:rsidRDefault="00AB27A8">
      <w:pPr>
        <w:spacing w:after="0" w:line="240" w:lineRule="auto"/>
        <w:rPr>
          <w:rFonts w:ascii="Times New Roman" w:hAnsi="Times New Roman" w:cs="Times New Roman"/>
          <w:sz w:val="24"/>
          <w:szCs w:val="32"/>
        </w:rPr>
      </w:pPr>
    </w:p>
    <w:sectPr w:rsidR="00AB27A8" w:rsidRPr="009576F3" w:rsidSect="001F7AD1">
      <w:pgSz w:w="16839" w:h="11907" w:orient="landscape"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stavo Adolfo Gomez Zuluaga" w:date="2019-06-27T17:08:00Z" w:initials="GAGZ">
    <w:p w14:paraId="0D6FC65B" w14:textId="6F93D08F" w:rsidR="00E75413" w:rsidRDefault="00E75413">
      <w:pPr>
        <w:pStyle w:val="CommentText"/>
      </w:pPr>
      <w:bookmarkStart w:id="1" w:name="_GoBack"/>
      <w:r>
        <w:rPr>
          <w:rStyle w:val="CommentReference"/>
        </w:rPr>
        <w:annotationRef/>
      </w:r>
      <w:r>
        <w:t>Nombre?</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6FC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FC65B" w16cid:durableId="20C763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A281" w14:textId="77777777" w:rsidR="0010103D" w:rsidRDefault="0010103D" w:rsidP="00054ACF">
      <w:pPr>
        <w:spacing w:after="0" w:line="240" w:lineRule="auto"/>
      </w:pPr>
      <w:r>
        <w:separator/>
      </w:r>
    </w:p>
  </w:endnote>
  <w:endnote w:type="continuationSeparator" w:id="0">
    <w:p w14:paraId="6F5C5195" w14:textId="77777777" w:rsidR="0010103D" w:rsidRDefault="0010103D" w:rsidP="0005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F38C" w14:textId="77777777" w:rsidR="00597A07" w:rsidRDefault="00597A07" w:rsidP="00F75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3BBBC" w14:textId="77777777" w:rsidR="00597A07" w:rsidRDefault="00597A07" w:rsidP="00906E6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C16D83" w14:textId="77777777" w:rsidR="00597A07" w:rsidRDefault="00597A07" w:rsidP="00906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12565"/>
      <w:docPartObj>
        <w:docPartGallery w:val="Page Numbers (Bottom of Page)"/>
        <w:docPartUnique/>
      </w:docPartObj>
    </w:sdtPr>
    <w:sdtEndPr>
      <w:rPr>
        <w:noProof/>
      </w:rPr>
    </w:sdtEndPr>
    <w:sdtContent>
      <w:p w14:paraId="1E56DCB0" w14:textId="5D0CC82D" w:rsidR="00597A07" w:rsidRDefault="00597A07">
        <w:pPr>
          <w:pStyle w:val="Footer"/>
          <w:jc w:val="right"/>
        </w:pPr>
        <w:r>
          <w:fldChar w:fldCharType="begin"/>
        </w:r>
        <w:r>
          <w:instrText xml:space="preserve"> PAGE   \* MERGEFORMAT </w:instrText>
        </w:r>
        <w:r>
          <w:fldChar w:fldCharType="separate"/>
        </w:r>
        <w:r w:rsidR="00DA0947">
          <w:rPr>
            <w:noProof/>
          </w:rPr>
          <w:t>7</w:t>
        </w:r>
        <w:r>
          <w:fldChar w:fldCharType="end"/>
        </w:r>
      </w:p>
    </w:sdtContent>
  </w:sdt>
  <w:p w14:paraId="3D05E6DC" w14:textId="77777777" w:rsidR="00597A07" w:rsidRDefault="0059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63D8" w14:textId="77777777" w:rsidR="0010103D" w:rsidRDefault="0010103D" w:rsidP="00054ACF">
      <w:pPr>
        <w:spacing w:after="0" w:line="240" w:lineRule="auto"/>
      </w:pPr>
      <w:r>
        <w:separator/>
      </w:r>
    </w:p>
  </w:footnote>
  <w:footnote w:type="continuationSeparator" w:id="0">
    <w:p w14:paraId="3C4DE2B0" w14:textId="77777777" w:rsidR="0010103D" w:rsidRDefault="0010103D" w:rsidP="00054ACF">
      <w:pPr>
        <w:spacing w:after="0" w:line="240" w:lineRule="auto"/>
      </w:pPr>
      <w:r>
        <w:continuationSeparator/>
      </w:r>
    </w:p>
  </w:footnote>
  <w:footnote w:id="1">
    <w:p w14:paraId="6A6D7AA6" w14:textId="7D6CB2F3" w:rsidR="00597A07" w:rsidRPr="009576F3" w:rsidRDefault="00597A07" w:rsidP="009576F3">
      <w:pPr>
        <w:pStyle w:val="CommentText"/>
        <w:spacing w:after="0"/>
        <w:jc w:val="both"/>
        <w:rPr>
          <w:rFonts w:ascii="Times New Roman" w:hAnsi="Times New Roman" w:cs="Times New Roman"/>
        </w:rPr>
      </w:pPr>
      <w:r w:rsidRPr="009576F3">
        <w:rPr>
          <w:rStyle w:val="FootnoteReference"/>
          <w:rFonts w:ascii="Times New Roman" w:hAnsi="Times New Roman" w:cs="Times New Roman"/>
        </w:rPr>
        <w:footnoteRef/>
      </w:r>
      <w:r w:rsidRPr="009576F3">
        <w:rPr>
          <w:rFonts w:ascii="Times New Roman" w:hAnsi="Times New Roman" w:cs="Times New Roman"/>
        </w:rPr>
        <w:t xml:space="preserve"> El objetivo de la identificación de riesgos en el uso del suelo es identificar áreas de “bajo riesgo” y “áreas de riesgo”, junto con la “Interpretación de los Criterios y Principios de la RSPO 2018: Indicador 7. 12.2 y Anexo 5” documento (aprobado por</w:t>
      </w:r>
      <w:r w:rsidR="00766EBD" w:rsidRPr="009576F3">
        <w:rPr>
          <w:rFonts w:ascii="Times New Roman" w:hAnsi="Times New Roman" w:cs="Times New Roman"/>
        </w:rPr>
        <w:t xml:space="preserve"> la JdG de RSPO </w:t>
      </w:r>
      <w:r w:rsidRPr="009576F3">
        <w:rPr>
          <w:rFonts w:ascii="Times New Roman" w:hAnsi="Times New Roman" w:cs="Times New Roman"/>
        </w:rPr>
        <w:t xml:space="preserve">el 12 de junio de 2019).  </w:t>
      </w:r>
    </w:p>
    <w:p w14:paraId="7D83156A" w14:textId="77777777" w:rsidR="00597A07" w:rsidRPr="009576F3" w:rsidRDefault="00597A07" w:rsidP="009576F3">
      <w:pPr>
        <w:pStyle w:val="CommentText"/>
        <w:spacing w:after="0"/>
        <w:jc w:val="both"/>
        <w:rPr>
          <w:rFonts w:ascii="Times New Roman" w:hAnsi="Times New Roman" w:cs="Times New Roman"/>
        </w:rPr>
      </w:pPr>
    </w:p>
    <w:p w14:paraId="3D92D85D" w14:textId="281D958B" w:rsidR="00597A07" w:rsidRPr="009576F3" w:rsidRDefault="00597A07" w:rsidP="009576F3">
      <w:pPr>
        <w:pStyle w:val="CommentText"/>
        <w:spacing w:after="0"/>
        <w:jc w:val="both"/>
        <w:rPr>
          <w:rFonts w:ascii="Times New Roman" w:hAnsi="Times New Roman" w:cs="Times New Roman"/>
        </w:rPr>
      </w:pPr>
      <w:r w:rsidRPr="009576F3">
        <w:rPr>
          <w:rFonts w:ascii="Times New Roman" w:hAnsi="Times New Roman" w:cs="Times New Roman"/>
        </w:rPr>
        <w:t>Todas las áreas de riesgo identificadas en el informe LURI deben someterse a una evaluación con EARC individual realizada por un profesional registrado ante el EARC y deben se presentadas para revisión de pares del EARC.</w:t>
      </w:r>
    </w:p>
    <w:p w14:paraId="484BFBA6" w14:textId="12869E64" w:rsidR="00597A07" w:rsidRPr="009576F3" w:rsidRDefault="00597A07" w:rsidP="009576F3">
      <w:pPr>
        <w:pStyle w:val="CommentText"/>
        <w:spacing w:after="0"/>
        <w:jc w:val="both"/>
        <w:rPr>
          <w:rFonts w:ascii="Times New Roman" w:hAnsi="Times New Roman" w:cs="Times New Roman"/>
        </w:rPr>
      </w:pPr>
    </w:p>
    <w:p w14:paraId="5CEB77A3" w14:textId="27A2A5CE" w:rsidR="00597A07" w:rsidRPr="00C713AE" w:rsidRDefault="00597A07" w:rsidP="009576F3">
      <w:pPr>
        <w:pStyle w:val="CommentText"/>
        <w:spacing w:after="0"/>
        <w:jc w:val="both"/>
        <w:rPr>
          <w:rFonts w:cstheme="minorHAnsi"/>
        </w:rPr>
      </w:pPr>
      <w:r w:rsidRPr="009576F3">
        <w:rPr>
          <w:rFonts w:ascii="Times New Roman" w:hAnsi="Times New Roman" w:cs="Times New Roman"/>
        </w:rPr>
        <w:t>Las fuentes y especificaciones de los mapas deben cumplir con los requisitos de la ‘Guía de la RSPO para el Análisis de Cambios en el Uso del Suelo (2017).</w:t>
      </w:r>
    </w:p>
  </w:footnote>
  <w:footnote w:id="2">
    <w:p w14:paraId="79EBDA60" w14:textId="48943170" w:rsidR="00597A07" w:rsidRPr="00CC6905" w:rsidRDefault="00597A07">
      <w:pPr>
        <w:pStyle w:val="FootnoteText"/>
        <w:rPr>
          <w:rFonts w:ascii="Times New Roman" w:hAnsi="Times New Roman" w:cs="Times New Roman"/>
        </w:rPr>
      </w:pPr>
      <w:r w:rsidRPr="00CC6905">
        <w:rPr>
          <w:rStyle w:val="FootnoteReference"/>
          <w:rFonts w:ascii="Times New Roman" w:hAnsi="Times New Roman" w:cs="Times New Roman"/>
        </w:rPr>
        <w:footnoteRef/>
      </w:r>
      <w:r w:rsidRPr="00CC6905">
        <w:rPr>
          <w:rFonts w:ascii="Times New Roman" w:hAnsi="Times New Roman" w:cs="Times New Roman"/>
        </w:rPr>
        <w:t xml:space="preserve"> </w:t>
      </w:r>
      <w:r w:rsidRPr="00CC6905">
        <w:rPr>
          <w:rFonts w:ascii="Times New Roman" w:hAnsi="Times New Roman" w:cs="Times New Roman"/>
        </w:rPr>
        <w:t>Para una guía más exhaustiva, refiérase a la Guía de la RSPO para Análisis de Cambio del uso del Suelo (2017).</w:t>
      </w:r>
    </w:p>
  </w:footnote>
  <w:footnote w:id="3">
    <w:p w14:paraId="3DCA69AE" w14:textId="7839707F" w:rsidR="00597A07" w:rsidRPr="00CC6905" w:rsidRDefault="00597A07">
      <w:pPr>
        <w:pStyle w:val="FootnoteText"/>
        <w:rPr>
          <w:rFonts w:ascii="Times New Roman" w:hAnsi="Times New Roman" w:cs="Times New Roman"/>
        </w:rPr>
      </w:pPr>
      <w:r w:rsidRPr="00CC6905">
        <w:rPr>
          <w:rStyle w:val="FootnoteReference"/>
          <w:rFonts w:ascii="Times New Roman" w:hAnsi="Times New Roman" w:cs="Times New Roman"/>
        </w:rPr>
        <w:footnoteRef/>
      </w:r>
      <w:r w:rsidRPr="00CC6905">
        <w:rPr>
          <w:rFonts w:ascii="Times New Roman" w:hAnsi="Times New Roman" w:cs="Times New Roman"/>
        </w:rPr>
        <w:t xml:space="preserve">Por favor refiérase al Anexo 1 de los Principios y Criterios de la RSPO (2018) para ver las definiciones de </w:t>
      </w:r>
      <w:r w:rsidR="00A40550" w:rsidRPr="00CC6905">
        <w:rPr>
          <w:rFonts w:ascii="Times New Roman" w:hAnsi="Times New Roman" w:cs="Times New Roman"/>
        </w:rPr>
        <w:t>inclinación de terreno.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EE4F" w14:textId="6F369534" w:rsidR="00597A07" w:rsidRPr="00796BAC" w:rsidRDefault="00597A07" w:rsidP="00796BAC">
    <w:pPr>
      <w:pStyle w:val="Header"/>
      <w:jc w:val="right"/>
      <w:rPr>
        <w:i/>
        <w:iCs/>
      </w:rPr>
    </w:pPr>
    <w:r>
      <w:rPr>
        <w:i/>
        <w:iCs/>
      </w:rPr>
      <w:t>Apéndice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75C4"/>
    <w:multiLevelType w:val="hybridMultilevel"/>
    <w:tmpl w:val="9780B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63D70"/>
    <w:multiLevelType w:val="hybridMultilevel"/>
    <w:tmpl w:val="BF42C300"/>
    <w:lvl w:ilvl="0" w:tplc="85EAE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87FE6"/>
    <w:multiLevelType w:val="hybridMultilevel"/>
    <w:tmpl w:val="FBF6CB30"/>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17107A"/>
    <w:multiLevelType w:val="hybridMultilevel"/>
    <w:tmpl w:val="F7DE87F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893532B"/>
    <w:multiLevelType w:val="hybridMultilevel"/>
    <w:tmpl w:val="7D908BA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0929B2"/>
    <w:multiLevelType w:val="hybridMultilevel"/>
    <w:tmpl w:val="0DDCF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EA4116"/>
    <w:multiLevelType w:val="hybridMultilevel"/>
    <w:tmpl w:val="713A5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FD67E5D"/>
    <w:multiLevelType w:val="multilevel"/>
    <w:tmpl w:val="384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stavo Adolfo Gomez Zuluaga">
    <w15:presenceInfo w15:providerId="None" w15:userId="Gustavo Adolfo Gomez Zulu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EF"/>
    <w:rsid w:val="00001D89"/>
    <w:rsid w:val="00010707"/>
    <w:rsid w:val="00010E54"/>
    <w:rsid w:val="00015AA2"/>
    <w:rsid w:val="000341C3"/>
    <w:rsid w:val="0004306D"/>
    <w:rsid w:val="00043285"/>
    <w:rsid w:val="000442AA"/>
    <w:rsid w:val="00045CD9"/>
    <w:rsid w:val="00050F97"/>
    <w:rsid w:val="00051522"/>
    <w:rsid w:val="0005202E"/>
    <w:rsid w:val="00054ACF"/>
    <w:rsid w:val="00056F3A"/>
    <w:rsid w:val="00057DF0"/>
    <w:rsid w:val="00066D7B"/>
    <w:rsid w:val="0007268C"/>
    <w:rsid w:val="00072D23"/>
    <w:rsid w:val="00074A9C"/>
    <w:rsid w:val="0008008D"/>
    <w:rsid w:val="00091747"/>
    <w:rsid w:val="000A1B17"/>
    <w:rsid w:val="000A7C33"/>
    <w:rsid w:val="000B2B6E"/>
    <w:rsid w:val="000B4B00"/>
    <w:rsid w:val="000B4F8E"/>
    <w:rsid w:val="000B5189"/>
    <w:rsid w:val="000B69D1"/>
    <w:rsid w:val="000C42FB"/>
    <w:rsid w:val="000C4BCF"/>
    <w:rsid w:val="000C4ED5"/>
    <w:rsid w:val="000F0B8A"/>
    <w:rsid w:val="000F1A49"/>
    <w:rsid w:val="000F40D0"/>
    <w:rsid w:val="000F493A"/>
    <w:rsid w:val="000F53EF"/>
    <w:rsid w:val="0010103D"/>
    <w:rsid w:val="001027D8"/>
    <w:rsid w:val="00102AAD"/>
    <w:rsid w:val="00111360"/>
    <w:rsid w:val="001139D8"/>
    <w:rsid w:val="00114292"/>
    <w:rsid w:val="00114BB3"/>
    <w:rsid w:val="00115057"/>
    <w:rsid w:val="001177F5"/>
    <w:rsid w:val="00125006"/>
    <w:rsid w:val="00126E60"/>
    <w:rsid w:val="001345BC"/>
    <w:rsid w:val="00141594"/>
    <w:rsid w:val="00143256"/>
    <w:rsid w:val="00144917"/>
    <w:rsid w:val="001558CF"/>
    <w:rsid w:val="00160342"/>
    <w:rsid w:val="00166570"/>
    <w:rsid w:val="0017688A"/>
    <w:rsid w:val="0018511C"/>
    <w:rsid w:val="00191D56"/>
    <w:rsid w:val="001A4DB9"/>
    <w:rsid w:val="001B1D04"/>
    <w:rsid w:val="001B295E"/>
    <w:rsid w:val="001B6B2B"/>
    <w:rsid w:val="001C455C"/>
    <w:rsid w:val="001D0BF2"/>
    <w:rsid w:val="001D44CB"/>
    <w:rsid w:val="001D7075"/>
    <w:rsid w:val="001D7903"/>
    <w:rsid w:val="001E0F6E"/>
    <w:rsid w:val="001E4CC4"/>
    <w:rsid w:val="001E4EBC"/>
    <w:rsid w:val="001E52FE"/>
    <w:rsid w:val="001E6B56"/>
    <w:rsid w:val="001F5A53"/>
    <w:rsid w:val="001F631B"/>
    <w:rsid w:val="001F7AD1"/>
    <w:rsid w:val="002116D3"/>
    <w:rsid w:val="00214510"/>
    <w:rsid w:val="00214C93"/>
    <w:rsid w:val="002173BC"/>
    <w:rsid w:val="00223E25"/>
    <w:rsid w:val="002275FF"/>
    <w:rsid w:val="002313F0"/>
    <w:rsid w:val="002318AC"/>
    <w:rsid w:val="002355EF"/>
    <w:rsid w:val="00235FDA"/>
    <w:rsid w:val="00244C5E"/>
    <w:rsid w:val="00256816"/>
    <w:rsid w:val="00261FC3"/>
    <w:rsid w:val="00267112"/>
    <w:rsid w:val="00267741"/>
    <w:rsid w:val="002727DC"/>
    <w:rsid w:val="00272F58"/>
    <w:rsid w:val="002829B2"/>
    <w:rsid w:val="002879CC"/>
    <w:rsid w:val="002927A0"/>
    <w:rsid w:val="00296BDB"/>
    <w:rsid w:val="002A3E6D"/>
    <w:rsid w:val="002A7155"/>
    <w:rsid w:val="002C1BED"/>
    <w:rsid w:val="002C35E3"/>
    <w:rsid w:val="002C418B"/>
    <w:rsid w:val="002C7111"/>
    <w:rsid w:val="002D00E4"/>
    <w:rsid w:val="002D2E30"/>
    <w:rsid w:val="002E3886"/>
    <w:rsid w:val="002E391F"/>
    <w:rsid w:val="002F0ACF"/>
    <w:rsid w:val="002F3137"/>
    <w:rsid w:val="002F3F92"/>
    <w:rsid w:val="002F5451"/>
    <w:rsid w:val="00302D7A"/>
    <w:rsid w:val="0030599C"/>
    <w:rsid w:val="00324BE3"/>
    <w:rsid w:val="0032768A"/>
    <w:rsid w:val="00334A1A"/>
    <w:rsid w:val="00336F4F"/>
    <w:rsid w:val="0034166B"/>
    <w:rsid w:val="00347CE3"/>
    <w:rsid w:val="00353BD8"/>
    <w:rsid w:val="00354E02"/>
    <w:rsid w:val="00357149"/>
    <w:rsid w:val="00360519"/>
    <w:rsid w:val="00364F94"/>
    <w:rsid w:val="00371C6B"/>
    <w:rsid w:val="00375404"/>
    <w:rsid w:val="003769E8"/>
    <w:rsid w:val="003771F3"/>
    <w:rsid w:val="00382CAE"/>
    <w:rsid w:val="003964F4"/>
    <w:rsid w:val="003A41F6"/>
    <w:rsid w:val="003C4E46"/>
    <w:rsid w:val="003D1C3C"/>
    <w:rsid w:val="003F29D9"/>
    <w:rsid w:val="003F3192"/>
    <w:rsid w:val="003F3FD9"/>
    <w:rsid w:val="003F57F5"/>
    <w:rsid w:val="003F71DD"/>
    <w:rsid w:val="00401069"/>
    <w:rsid w:val="00402970"/>
    <w:rsid w:val="00410965"/>
    <w:rsid w:val="0041190E"/>
    <w:rsid w:val="004127EA"/>
    <w:rsid w:val="004142C3"/>
    <w:rsid w:val="00415A7D"/>
    <w:rsid w:val="0041605A"/>
    <w:rsid w:val="00416DAC"/>
    <w:rsid w:val="0041722B"/>
    <w:rsid w:val="004339E7"/>
    <w:rsid w:val="0043401D"/>
    <w:rsid w:val="00435470"/>
    <w:rsid w:val="00435781"/>
    <w:rsid w:val="00441040"/>
    <w:rsid w:val="00441B83"/>
    <w:rsid w:val="00442B43"/>
    <w:rsid w:val="00443358"/>
    <w:rsid w:val="00447746"/>
    <w:rsid w:val="00456023"/>
    <w:rsid w:val="0046209C"/>
    <w:rsid w:val="00463FB5"/>
    <w:rsid w:val="0047463B"/>
    <w:rsid w:val="00482744"/>
    <w:rsid w:val="004839FF"/>
    <w:rsid w:val="00484FFD"/>
    <w:rsid w:val="00490E5B"/>
    <w:rsid w:val="00493030"/>
    <w:rsid w:val="0049601D"/>
    <w:rsid w:val="004A2C43"/>
    <w:rsid w:val="004A613F"/>
    <w:rsid w:val="004B515F"/>
    <w:rsid w:val="004B79FB"/>
    <w:rsid w:val="004C3C8D"/>
    <w:rsid w:val="004C4A34"/>
    <w:rsid w:val="004D0A91"/>
    <w:rsid w:val="004D48D6"/>
    <w:rsid w:val="004D7749"/>
    <w:rsid w:val="004E10D6"/>
    <w:rsid w:val="004E2BAE"/>
    <w:rsid w:val="004F6802"/>
    <w:rsid w:val="00504994"/>
    <w:rsid w:val="00506B27"/>
    <w:rsid w:val="00510519"/>
    <w:rsid w:val="005119DD"/>
    <w:rsid w:val="00516476"/>
    <w:rsid w:val="00520DF1"/>
    <w:rsid w:val="005316D2"/>
    <w:rsid w:val="00542BF2"/>
    <w:rsid w:val="005534F0"/>
    <w:rsid w:val="0056304D"/>
    <w:rsid w:val="00563654"/>
    <w:rsid w:val="005653B5"/>
    <w:rsid w:val="0056664A"/>
    <w:rsid w:val="00573CE7"/>
    <w:rsid w:val="00583E80"/>
    <w:rsid w:val="00586F67"/>
    <w:rsid w:val="005872CC"/>
    <w:rsid w:val="00591545"/>
    <w:rsid w:val="00597A07"/>
    <w:rsid w:val="005B22D1"/>
    <w:rsid w:val="005B62E4"/>
    <w:rsid w:val="005C68CF"/>
    <w:rsid w:val="005D33B3"/>
    <w:rsid w:val="005D6758"/>
    <w:rsid w:val="005E084A"/>
    <w:rsid w:val="005F1AD8"/>
    <w:rsid w:val="005F48D4"/>
    <w:rsid w:val="005F5ACE"/>
    <w:rsid w:val="005F6BC9"/>
    <w:rsid w:val="00606F97"/>
    <w:rsid w:val="0061083D"/>
    <w:rsid w:val="00612315"/>
    <w:rsid w:val="00614562"/>
    <w:rsid w:val="00622C98"/>
    <w:rsid w:val="00622EC4"/>
    <w:rsid w:val="00623935"/>
    <w:rsid w:val="00624B94"/>
    <w:rsid w:val="00626EA6"/>
    <w:rsid w:val="00627052"/>
    <w:rsid w:val="006304BD"/>
    <w:rsid w:val="00632671"/>
    <w:rsid w:val="00633C0C"/>
    <w:rsid w:val="00640EC8"/>
    <w:rsid w:val="006419C9"/>
    <w:rsid w:val="00654D47"/>
    <w:rsid w:val="006613FC"/>
    <w:rsid w:val="00664F0F"/>
    <w:rsid w:val="00665588"/>
    <w:rsid w:val="006678F4"/>
    <w:rsid w:val="00674957"/>
    <w:rsid w:val="00675DAD"/>
    <w:rsid w:val="006808FF"/>
    <w:rsid w:val="00681D23"/>
    <w:rsid w:val="00683C79"/>
    <w:rsid w:val="00690017"/>
    <w:rsid w:val="00690C45"/>
    <w:rsid w:val="00692806"/>
    <w:rsid w:val="006967B8"/>
    <w:rsid w:val="00697316"/>
    <w:rsid w:val="006A5FB2"/>
    <w:rsid w:val="006B4EE9"/>
    <w:rsid w:val="006C047D"/>
    <w:rsid w:val="006C1E53"/>
    <w:rsid w:val="006C6F1F"/>
    <w:rsid w:val="006D0ACA"/>
    <w:rsid w:val="006D2996"/>
    <w:rsid w:val="006D302B"/>
    <w:rsid w:val="006D34D0"/>
    <w:rsid w:val="006F0950"/>
    <w:rsid w:val="006F2432"/>
    <w:rsid w:val="006F5EA6"/>
    <w:rsid w:val="006F666E"/>
    <w:rsid w:val="00700466"/>
    <w:rsid w:val="00703E72"/>
    <w:rsid w:val="007261D4"/>
    <w:rsid w:val="0073543A"/>
    <w:rsid w:val="00735F26"/>
    <w:rsid w:val="007366D8"/>
    <w:rsid w:val="00737295"/>
    <w:rsid w:val="00737319"/>
    <w:rsid w:val="00744265"/>
    <w:rsid w:val="00746D51"/>
    <w:rsid w:val="0074746F"/>
    <w:rsid w:val="00750604"/>
    <w:rsid w:val="00754433"/>
    <w:rsid w:val="00757CE3"/>
    <w:rsid w:val="007608DA"/>
    <w:rsid w:val="00766EBD"/>
    <w:rsid w:val="007705F8"/>
    <w:rsid w:val="00774279"/>
    <w:rsid w:val="0079686C"/>
    <w:rsid w:val="00796BAC"/>
    <w:rsid w:val="007A16EF"/>
    <w:rsid w:val="007A1BD1"/>
    <w:rsid w:val="007A275B"/>
    <w:rsid w:val="007A6710"/>
    <w:rsid w:val="007B41CB"/>
    <w:rsid w:val="007B684B"/>
    <w:rsid w:val="007B6C31"/>
    <w:rsid w:val="007B78F3"/>
    <w:rsid w:val="007C6181"/>
    <w:rsid w:val="007C6800"/>
    <w:rsid w:val="007D086C"/>
    <w:rsid w:val="007D7ECD"/>
    <w:rsid w:val="007F1DF0"/>
    <w:rsid w:val="007F2155"/>
    <w:rsid w:val="007F5155"/>
    <w:rsid w:val="007F56A8"/>
    <w:rsid w:val="007F5F44"/>
    <w:rsid w:val="008037E4"/>
    <w:rsid w:val="00804B5C"/>
    <w:rsid w:val="0081168E"/>
    <w:rsid w:val="00815C01"/>
    <w:rsid w:val="00815C8A"/>
    <w:rsid w:val="00823739"/>
    <w:rsid w:val="00827A0C"/>
    <w:rsid w:val="00831147"/>
    <w:rsid w:val="00834C6A"/>
    <w:rsid w:val="00846BDE"/>
    <w:rsid w:val="008507FA"/>
    <w:rsid w:val="0085120C"/>
    <w:rsid w:val="00853AB4"/>
    <w:rsid w:val="0085488E"/>
    <w:rsid w:val="00855DD8"/>
    <w:rsid w:val="00861E14"/>
    <w:rsid w:val="008646AB"/>
    <w:rsid w:val="00875051"/>
    <w:rsid w:val="00891F21"/>
    <w:rsid w:val="00892082"/>
    <w:rsid w:val="008A4EA0"/>
    <w:rsid w:val="008A5256"/>
    <w:rsid w:val="008B5ECA"/>
    <w:rsid w:val="008C2002"/>
    <w:rsid w:val="008C39EA"/>
    <w:rsid w:val="008C4B74"/>
    <w:rsid w:val="008C5332"/>
    <w:rsid w:val="008C61F0"/>
    <w:rsid w:val="008D540B"/>
    <w:rsid w:val="008E3ED1"/>
    <w:rsid w:val="008F0738"/>
    <w:rsid w:val="008F5CD5"/>
    <w:rsid w:val="008F7E45"/>
    <w:rsid w:val="0090009A"/>
    <w:rsid w:val="00904D78"/>
    <w:rsid w:val="00905B9C"/>
    <w:rsid w:val="00906E6A"/>
    <w:rsid w:val="009107A7"/>
    <w:rsid w:val="009223B0"/>
    <w:rsid w:val="00926E1C"/>
    <w:rsid w:val="00926FE0"/>
    <w:rsid w:val="0092739D"/>
    <w:rsid w:val="00930A21"/>
    <w:rsid w:val="009348F7"/>
    <w:rsid w:val="0093739D"/>
    <w:rsid w:val="00943348"/>
    <w:rsid w:val="009439A4"/>
    <w:rsid w:val="009576F3"/>
    <w:rsid w:val="009625F0"/>
    <w:rsid w:val="00966BAD"/>
    <w:rsid w:val="00972DC5"/>
    <w:rsid w:val="009764D6"/>
    <w:rsid w:val="00980815"/>
    <w:rsid w:val="00982790"/>
    <w:rsid w:val="00982B70"/>
    <w:rsid w:val="0098519D"/>
    <w:rsid w:val="0099147A"/>
    <w:rsid w:val="0099291A"/>
    <w:rsid w:val="009A2C2A"/>
    <w:rsid w:val="009A5427"/>
    <w:rsid w:val="009A5493"/>
    <w:rsid w:val="009B119F"/>
    <w:rsid w:val="009B7E2F"/>
    <w:rsid w:val="009C03B4"/>
    <w:rsid w:val="009D0845"/>
    <w:rsid w:val="009D3AA6"/>
    <w:rsid w:val="009D727B"/>
    <w:rsid w:val="009E13E0"/>
    <w:rsid w:val="009E28EB"/>
    <w:rsid w:val="009F1860"/>
    <w:rsid w:val="009F5A3D"/>
    <w:rsid w:val="00A071B4"/>
    <w:rsid w:val="00A2007F"/>
    <w:rsid w:val="00A23BE3"/>
    <w:rsid w:val="00A23E2F"/>
    <w:rsid w:val="00A30D3C"/>
    <w:rsid w:val="00A36838"/>
    <w:rsid w:val="00A40550"/>
    <w:rsid w:val="00A46A5C"/>
    <w:rsid w:val="00A46D77"/>
    <w:rsid w:val="00A617E2"/>
    <w:rsid w:val="00A6275B"/>
    <w:rsid w:val="00A653C5"/>
    <w:rsid w:val="00A6641B"/>
    <w:rsid w:val="00A7104E"/>
    <w:rsid w:val="00A80BE1"/>
    <w:rsid w:val="00A81D90"/>
    <w:rsid w:val="00A82101"/>
    <w:rsid w:val="00A85987"/>
    <w:rsid w:val="00A86884"/>
    <w:rsid w:val="00A909F1"/>
    <w:rsid w:val="00A95DDF"/>
    <w:rsid w:val="00A97F73"/>
    <w:rsid w:val="00AA18CA"/>
    <w:rsid w:val="00AB27A8"/>
    <w:rsid w:val="00AC2946"/>
    <w:rsid w:val="00AC2B7A"/>
    <w:rsid w:val="00AD0955"/>
    <w:rsid w:val="00AE3E18"/>
    <w:rsid w:val="00AE48A9"/>
    <w:rsid w:val="00AE58B7"/>
    <w:rsid w:val="00AF6B44"/>
    <w:rsid w:val="00B02DED"/>
    <w:rsid w:val="00B07BD9"/>
    <w:rsid w:val="00B102B1"/>
    <w:rsid w:val="00B17C11"/>
    <w:rsid w:val="00B211FA"/>
    <w:rsid w:val="00B21644"/>
    <w:rsid w:val="00B2178E"/>
    <w:rsid w:val="00B25D91"/>
    <w:rsid w:val="00B34BC8"/>
    <w:rsid w:val="00B4222E"/>
    <w:rsid w:val="00B44C75"/>
    <w:rsid w:val="00B46BF1"/>
    <w:rsid w:val="00B538A5"/>
    <w:rsid w:val="00B5708C"/>
    <w:rsid w:val="00B61793"/>
    <w:rsid w:val="00B6316F"/>
    <w:rsid w:val="00B66DFC"/>
    <w:rsid w:val="00B743C7"/>
    <w:rsid w:val="00B77637"/>
    <w:rsid w:val="00B8369A"/>
    <w:rsid w:val="00B84F0B"/>
    <w:rsid w:val="00B853C3"/>
    <w:rsid w:val="00B8567D"/>
    <w:rsid w:val="00B85B01"/>
    <w:rsid w:val="00B94790"/>
    <w:rsid w:val="00BB3EB3"/>
    <w:rsid w:val="00BC6D02"/>
    <w:rsid w:val="00BD35F0"/>
    <w:rsid w:val="00BD6B0E"/>
    <w:rsid w:val="00BE3FCA"/>
    <w:rsid w:val="00BF27ED"/>
    <w:rsid w:val="00BF3533"/>
    <w:rsid w:val="00BF5863"/>
    <w:rsid w:val="00C00097"/>
    <w:rsid w:val="00C07958"/>
    <w:rsid w:val="00C105DE"/>
    <w:rsid w:val="00C30564"/>
    <w:rsid w:val="00C33949"/>
    <w:rsid w:val="00C3722B"/>
    <w:rsid w:val="00C42018"/>
    <w:rsid w:val="00C434A1"/>
    <w:rsid w:val="00C435B1"/>
    <w:rsid w:val="00C43BCD"/>
    <w:rsid w:val="00C47FBA"/>
    <w:rsid w:val="00C56457"/>
    <w:rsid w:val="00C63BAF"/>
    <w:rsid w:val="00C64EBB"/>
    <w:rsid w:val="00C65301"/>
    <w:rsid w:val="00C713AE"/>
    <w:rsid w:val="00C74200"/>
    <w:rsid w:val="00C827D5"/>
    <w:rsid w:val="00C82EC1"/>
    <w:rsid w:val="00C90F36"/>
    <w:rsid w:val="00C96C79"/>
    <w:rsid w:val="00CA4298"/>
    <w:rsid w:val="00CB056C"/>
    <w:rsid w:val="00CB102A"/>
    <w:rsid w:val="00CB3A92"/>
    <w:rsid w:val="00CC0F3D"/>
    <w:rsid w:val="00CC6905"/>
    <w:rsid w:val="00CD2254"/>
    <w:rsid w:val="00CD2472"/>
    <w:rsid w:val="00CE3946"/>
    <w:rsid w:val="00CE3B01"/>
    <w:rsid w:val="00CF0AF6"/>
    <w:rsid w:val="00CF3D2B"/>
    <w:rsid w:val="00D01849"/>
    <w:rsid w:val="00D15A65"/>
    <w:rsid w:val="00D16AE4"/>
    <w:rsid w:val="00D26263"/>
    <w:rsid w:val="00D300AB"/>
    <w:rsid w:val="00D621D5"/>
    <w:rsid w:val="00D623AC"/>
    <w:rsid w:val="00D63CF1"/>
    <w:rsid w:val="00D6788C"/>
    <w:rsid w:val="00D8648C"/>
    <w:rsid w:val="00D925E9"/>
    <w:rsid w:val="00D9511B"/>
    <w:rsid w:val="00D964B9"/>
    <w:rsid w:val="00DA0947"/>
    <w:rsid w:val="00DB2FF8"/>
    <w:rsid w:val="00DB47D9"/>
    <w:rsid w:val="00DB5F59"/>
    <w:rsid w:val="00DC0E79"/>
    <w:rsid w:val="00DC2CAA"/>
    <w:rsid w:val="00DD50B5"/>
    <w:rsid w:val="00DD5C1E"/>
    <w:rsid w:val="00DD70AE"/>
    <w:rsid w:val="00DF46E4"/>
    <w:rsid w:val="00DF47A4"/>
    <w:rsid w:val="00E03112"/>
    <w:rsid w:val="00E0485D"/>
    <w:rsid w:val="00E049DD"/>
    <w:rsid w:val="00E0624C"/>
    <w:rsid w:val="00E1041C"/>
    <w:rsid w:val="00E1476A"/>
    <w:rsid w:val="00E16AB5"/>
    <w:rsid w:val="00E17126"/>
    <w:rsid w:val="00E22301"/>
    <w:rsid w:val="00E23645"/>
    <w:rsid w:val="00E328C8"/>
    <w:rsid w:val="00E32A02"/>
    <w:rsid w:val="00E407EA"/>
    <w:rsid w:val="00E41927"/>
    <w:rsid w:val="00E452EC"/>
    <w:rsid w:val="00E47503"/>
    <w:rsid w:val="00E53F2E"/>
    <w:rsid w:val="00E631C7"/>
    <w:rsid w:val="00E65F8E"/>
    <w:rsid w:val="00E72179"/>
    <w:rsid w:val="00E72454"/>
    <w:rsid w:val="00E75413"/>
    <w:rsid w:val="00E846E2"/>
    <w:rsid w:val="00E86AEE"/>
    <w:rsid w:val="00E90054"/>
    <w:rsid w:val="00EA3661"/>
    <w:rsid w:val="00EB531D"/>
    <w:rsid w:val="00EB5CBE"/>
    <w:rsid w:val="00ED3236"/>
    <w:rsid w:val="00ED4B8E"/>
    <w:rsid w:val="00EE3306"/>
    <w:rsid w:val="00EE393A"/>
    <w:rsid w:val="00EE47BA"/>
    <w:rsid w:val="00EF0CC3"/>
    <w:rsid w:val="00EF2D13"/>
    <w:rsid w:val="00EF6352"/>
    <w:rsid w:val="00F07E35"/>
    <w:rsid w:val="00F07FA8"/>
    <w:rsid w:val="00F1273B"/>
    <w:rsid w:val="00F1794D"/>
    <w:rsid w:val="00F20D03"/>
    <w:rsid w:val="00F2396E"/>
    <w:rsid w:val="00F262BA"/>
    <w:rsid w:val="00F26FCB"/>
    <w:rsid w:val="00F27FA6"/>
    <w:rsid w:val="00F4316E"/>
    <w:rsid w:val="00F43349"/>
    <w:rsid w:val="00F46417"/>
    <w:rsid w:val="00F47092"/>
    <w:rsid w:val="00F50F0F"/>
    <w:rsid w:val="00F53587"/>
    <w:rsid w:val="00F560AC"/>
    <w:rsid w:val="00F57683"/>
    <w:rsid w:val="00F60613"/>
    <w:rsid w:val="00F60B3E"/>
    <w:rsid w:val="00F70E7B"/>
    <w:rsid w:val="00F75ED1"/>
    <w:rsid w:val="00F76ACA"/>
    <w:rsid w:val="00F77B86"/>
    <w:rsid w:val="00F852CE"/>
    <w:rsid w:val="00F96F72"/>
    <w:rsid w:val="00FA5173"/>
    <w:rsid w:val="00FB30F8"/>
    <w:rsid w:val="00FB446C"/>
    <w:rsid w:val="00FB4772"/>
    <w:rsid w:val="00FB5A3E"/>
    <w:rsid w:val="00FC20F7"/>
    <w:rsid w:val="00FD178E"/>
    <w:rsid w:val="00FD4995"/>
    <w:rsid w:val="00FD72BA"/>
    <w:rsid w:val="00FE02E3"/>
    <w:rsid w:val="00FE182E"/>
    <w:rsid w:val="00FE18B3"/>
    <w:rsid w:val="00FE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E3C95"/>
  <w15:docId w15:val="{3A4FF79F-A749-C641-BAC6-2025EC6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EF"/>
    <w:pPr>
      <w:ind w:left="720"/>
      <w:contextualSpacing/>
    </w:pPr>
  </w:style>
  <w:style w:type="paragraph" w:customStyle="1" w:styleId="Default">
    <w:name w:val="Default"/>
    <w:rsid w:val="0017688A"/>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CF"/>
  </w:style>
  <w:style w:type="paragraph" w:styleId="Footer">
    <w:name w:val="footer"/>
    <w:basedOn w:val="Normal"/>
    <w:link w:val="FooterChar"/>
    <w:uiPriority w:val="99"/>
    <w:unhideWhenUsed/>
    <w:rsid w:val="0005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CF"/>
  </w:style>
  <w:style w:type="table" w:styleId="TableGrid">
    <w:name w:val="Table Grid"/>
    <w:basedOn w:val="TableNormal"/>
    <w:uiPriority w:val="59"/>
    <w:rsid w:val="008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06E6A"/>
  </w:style>
  <w:style w:type="paragraph" w:styleId="BalloonText">
    <w:name w:val="Balloon Text"/>
    <w:basedOn w:val="Normal"/>
    <w:link w:val="BalloonTextChar"/>
    <w:uiPriority w:val="99"/>
    <w:semiHidden/>
    <w:unhideWhenUsed/>
    <w:rsid w:val="008C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2"/>
    <w:rPr>
      <w:rFonts w:ascii="Segoe UI" w:hAnsi="Segoe UI" w:cs="Segoe UI"/>
      <w:sz w:val="18"/>
      <w:szCs w:val="18"/>
    </w:rPr>
  </w:style>
  <w:style w:type="character" w:styleId="CommentReference">
    <w:name w:val="annotation reference"/>
    <w:basedOn w:val="DefaultParagraphFont"/>
    <w:uiPriority w:val="99"/>
    <w:semiHidden/>
    <w:unhideWhenUsed/>
    <w:rsid w:val="00447746"/>
    <w:rPr>
      <w:sz w:val="16"/>
      <w:szCs w:val="16"/>
    </w:rPr>
  </w:style>
  <w:style w:type="paragraph" w:styleId="CommentText">
    <w:name w:val="annotation text"/>
    <w:basedOn w:val="Normal"/>
    <w:link w:val="CommentTextChar"/>
    <w:uiPriority w:val="99"/>
    <w:unhideWhenUsed/>
    <w:rsid w:val="00447746"/>
    <w:pPr>
      <w:spacing w:line="240" w:lineRule="auto"/>
    </w:pPr>
    <w:rPr>
      <w:sz w:val="20"/>
      <w:szCs w:val="20"/>
    </w:rPr>
  </w:style>
  <w:style w:type="character" w:customStyle="1" w:styleId="CommentTextChar">
    <w:name w:val="Comment Text Char"/>
    <w:basedOn w:val="DefaultParagraphFont"/>
    <w:link w:val="CommentText"/>
    <w:uiPriority w:val="99"/>
    <w:rsid w:val="00447746"/>
    <w:rPr>
      <w:sz w:val="20"/>
      <w:szCs w:val="20"/>
    </w:rPr>
  </w:style>
  <w:style w:type="paragraph" w:styleId="CommentSubject">
    <w:name w:val="annotation subject"/>
    <w:basedOn w:val="CommentText"/>
    <w:next w:val="CommentText"/>
    <w:link w:val="CommentSubjectChar"/>
    <w:uiPriority w:val="99"/>
    <w:semiHidden/>
    <w:unhideWhenUsed/>
    <w:rsid w:val="00447746"/>
    <w:rPr>
      <w:b/>
      <w:bCs/>
    </w:rPr>
  </w:style>
  <w:style w:type="character" w:customStyle="1" w:styleId="CommentSubjectChar">
    <w:name w:val="Comment Subject Char"/>
    <w:basedOn w:val="CommentTextChar"/>
    <w:link w:val="CommentSubject"/>
    <w:uiPriority w:val="99"/>
    <w:semiHidden/>
    <w:rsid w:val="00447746"/>
    <w:rPr>
      <w:b/>
      <w:bCs/>
      <w:sz w:val="20"/>
      <w:szCs w:val="20"/>
    </w:rPr>
  </w:style>
  <w:style w:type="paragraph" w:customStyle="1" w:styleId="m3500642300444826797trt0xe">
    <w:name w:val="m_3500642300444826797trt0xe"/>
    <w:basedOn w:val="Normal"/>
    <w:rsid w:val="00C3056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il">
    <w:name w:val="il"/>
    <w:basedOn w:val="DefaultParagraphFont"/>
    <w:rsid w:val="00C30564"/>
  </w:style>
  <w:style w:type="character" w:styleId="Hyperlink">
    <w:name w:val="Hyperlink"/>
    <w:basedOn w:val="DefaultParagraphFont"/>
    <w:uiPriority w:val="99"/>
    <w:semiHidden/>
    <w:unhideWhenUsed/>
    <w:rsid w:val="00C30564"/>
    <w:rPr>
      <w:color w:val="0000FF"/>
      <w:u w:val="single"/>
    </w:rPr>
  </w:style>
  <w:style w:type="paragraph" w:styleId="NormalWeb">
    <w:name w:val="Normal (Web)"/>
    <w:basedOn w:val="Normal"/>
    <w:uiPriority w:val="99"/>
    <w:semiHidden/>
    <w:unhideWhenUsed/>
    <w:rsid w:val="00C3056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FootnoteText">
    <w:name w:val="footnote text"/>
    <w:basedOn w:val="Normal"/>
    <w:link w:val="FootnoteTextChar"/>
    <w:uiPriority w:val="99"/>
    <w:semiHidden/>
    <w:unhideWhenUsed/>
    <w:rsid w:val="0029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DB"/>
    <w:rPr>
      <w:sz w:val="20"/>
      <w:szCs w:val="20"/>
    </w:rPr>
  </w:style>
  <w:style w:type="character" w:styleId="FootnoteReference">
    <w:name w:val="footnote reference"/>
    <w:basedOn w:val="DefaultParagraphFont"/>
    <w:uiPriority w:val="99"/>
    <w:semiHidden/>
    <w:unhideWhenUsed/>
    <w:rsid w:val="00296BDB"/>
    <w:rPr>
      <w:vertAlign w:val="superscript"/>
    </w:rPr>
  </w:style>
  <w:style w:type="paragraph" w:styleId="Revision">
    <w:name w:val="Revision"/>
    <w:hidden/>
    <w:uiPriority w:val="99"/>
    <w:semiHidden/>
    <w:rsid w:val="00111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5703">
      <w:bodyDiv w:val="1"/>
      <w:marLeft w:val="0"/>
      <w:marRight w:val="0"/>
      <w:marTop w:val="0"/>
      <w:marBottom w:val="0"/>
      <w:divBdr>
        <w:top w:val="none" w:sz="0" w:space="0" w:color="auto"/>
        <w:left w:val="none" w:sz="0" w:space="0" w:color="auto"/>
        <w:bottom w:val="none" w:sz="0" w:space="0" w:color="auto"/>
        <w:right w:val="none" w:sz="0" w:space="0" w:color="auto"/>
      </w:divBdr>
    </w:div>
    <w:div w:id="918489697">
      <w:bodyDiv w:val="1"/>
      <w:marLeft w:val="0"/>
      <w:marRight w:val="0"/>
      <w:marTop w:val="0"/>
      <w:marBottom w:val="0"/>
      <w:divBdr>
        <w:top w:val="none" w:sz="0" w:space="0" w:color="auto"/>
        <w:left w:val="none" w:sz="0" w:space="0" w:color="auto"/>
        <w:bottom w:val="none" w:sz="0" w:space="0" w:color="auto"/>
        <w:right w:val="none" w:sz="0" w:space="0" w:color="auto"/>
      </w:divBdr>
    </w:div>
    <w:div w:id="1190685024">
      <w:bodyDiv w:val="1"/>
      <w:marLeft w:val="0"/>
      <w:marRight w:val="0"/>
      <w:marTop w:val="0"/>
      <w:marBottom w:val="0"/>
      <w:divBdr>
        <w:top w:val="none" w:sz="0" w:space="0" w:color="auto"/>
        <w:left w:val="none" w:sz="0" w:space="0" w:color="auto"/>
        <w:bottom w:val="none" w:sz="0" w:space="0" w:color="auto"/>
        <w:right w:val="none" w:sz="0" w:space="0" w:color="auto"/>
      </w:divBdr>
    </w:div>
    <w:div w:id="1202981964">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81466015">
      <w:bodyDiv w:val="1"/>
      <w:marLeft w:val="0"/>
      <w:marRight w:val="0"/>
      <w:marTop w:val="0"/>
      <w:marBottom w:val="0"/>
      <w:divBdr>
        <w:top w:val="none" w:sz="0" w:space="0" w:color="auto"/>
        <w:left w:val="none" w:sz="0" w:space="0" w:color="auto"/>
        <w:bottom w:val="none" w:sz="0" w:space="0" w:color="auto"/>
        <w:right w:val="none" w:sz="0" w:space="0" w:color="auto"/>
      </w:divBdr>
    </w:div>
    <w:div w:id="1982807305">
      <w:bodyDiv w:val="1"/>
      <w:marLeft w:val="0"/>
      <w:marRight w:val="0"/>
      <w:marTop w:val="0"/>
      <w:marBottom w:val="0"/>
      <w:divBdr>
        <w:top w:val="none" w:sz="0" w:space="0" w:color="auto"/>
        <w:left w:val="none" w:sz="0" w:space="0" w:color="auto"/>
        <w:bottom w:val="none" w:sz="0" w:space="0" w:color="auto"/>
        <w:right w:val="none" w:sz="0" w:space="0" w:color="auto"/>
      </w:divBdr>
    </w:div>
    <w:div w:id="2059359919">
      <w:bodyDiv w:val="1"/>
      <w:marLeft w:val="0"/>
      <w:marRight w:val="0"/>
      <w:marTop w:val="0"/>
      <w:marBottom w:val="0"/>
      <w:divBdr>
        <w:top w:val="none" w:sz="0" w:space="0" w:color="auto"/>
        <w:left w:val="none" w:sz="0" w:space="0" w:color="auto"/>
        <w:bottom w:val="none" w:sz="0" w:space="0" w:color="auto"/>
        <w:right w:val="none" w:sz="0" w:space="0" w:color="auto"/>
      </w:divBdr>
    </w:div>
    <w:div w:id="2084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TpCeOkw2Qd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7BDD-5002-8244-B177-1F2907BB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869</Words>
  <Characters>4956</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Katherin Ibarra</cp:lastModifiedBy>
  <cp:revision>2</cp:revision>
  <cp:lastPrinted>2016-06-29T20:11:00Z</cp:lastPrinted>
  <dcterms:created xsi:type="dcterms:W3CDTF">2019-07-03T22:32:00Z</dcterms:created>
  <dcterms:modified xsi:type="dcterms:W3CDTF">2019-07-03T22:32:00Z</dcterms:modified>
</cp:coreProperties>
</file>